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16" w:rsidRDefault="006D5116" w:rsidP="00F123EA">
      <w:pPr>
        <w:spacing w:after="0" w:line="480" w:lineRule="auto"/>
        <w:jc w:val="center"/>
        <w:rPr>
          <w:rFonts w:ascii="Times New Roman" w:hAnsi="Times New Roman" w:cs="Times New Roman"/>
          <w:b/>
          <w:sz w:val="24"/>
          <w:szCs w:val="24"/>
        </w:rPr>
      </w:pPr>
      <w:bookmarkStart w:id="0" w:name="_GoBack"/>
      <w:bookmarkEnd w:id="0"/>
    </w:p>
    <w:p w:rsidR="006D5116" w:rsidRDefault="006D5116" w:rsidP="006D5116">
      <w:pPr>
        <w:spacing w:after="0" w:line="480" w:lineRule="auto"/>
        <w:jc w:val="center"/>
        <w:rPr>
          <w:rFonts w:ascii="Times New Roman" w:hAnsi="Times New Roman" w:cs="Times New Roman"/>
          <w:b/>
          <w:sz w:val="24"/>
          <w:szCs w:val="24"/>
        </w:rPr>
      </w:pPr>
    </w:p>
    <w:p w:rsidR="006274F2" w:rsidRDefault="006274F2" w:rsidP="006D5116">
      <w:pPr>
        <w:spacing w:after="0" w:line="480" w:lineRule="auto"/>
        <w:jc w:val="center"/>
        <w:rPr>
          <w:rFonts w:ascii="Times New Roman" w:hAnsi="Times New Roman" w:cs="Times New Roman"/>
          <w:b/>
          <w:sz w:val="24"/>
          <w:szCs w:val="24"/>
        </w:rPr>
      </w:pPr>
    </w:p>
    <w:p w:rsidR="004E05FB" w:rsidRDefault="004E05FB" w:rsidP="006D5116">
      <w:pPr>
        <w:spacing w:after="0" w:line="480" w:lineRule="auto"/>
        <w:jc w:val="center"/>
        <w:rPr>
          <w:rFonts w:ascii="Times New Roman" w:hAnsi="Times New Roman" w:cs="Times New Roman"/>
          <w:b/>
          <w:sz w:val="24"/>
          <w:szCs w:val="24"/>
        </w:rPr>
      </w:pPr>
    </w:p>
    <w:p w:rsidR="006D5116" w:rsidRPr="006D5116" w:rsidRDefault="006D5116" w:rsidP="006D5116">
      <w:pPr>
        <w:spacing w:after="0" w:line="480" w:lineRule="auto"/>
        <w:jc w:val="center"/>
        <w:rPr>
          <w:rFonts w:ascii="Times New Roman" w:hAnsi="Times New Roman" w:cs="Times New Roman"/>
          <w:sz w:val="24"/>
          <w:szCs w:val="24"/>
        </w:rPr>
      </w:pPr>
    </w:p>
    <w:p w:rsidR="006D5116" w:rsidRPr="006D5116" w:rsidRDefault="006D5116" w:rsidP="006D511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The Differences in Self-Esteem, Family Func</w:t>
      </w:r>
      <w:r w:rsidR="00320ACB">
        <w:rPr>
          <w:rFonts w:ascii="Times New Roman" w:hAnsi="Times New Roman" w:cs="Times New Roman"/>
          <w:sz w:val="24"/>
          <w:szCs w:val="24"/>
        </w:rPr>
        <w:t>tioning,</w:t>
      </w:r>
      <w:r w:rsidR="00ED55E0">
        <w:rPr>
          <w:rFonts w:ascii="Times New Roman" w:hAnsi="Times New Roman" w:cs="Times New Roman"/>
          <w:sz w:val="24"/>
          <w:szCs w:val="24"/>
        </w:rPr>
        <w:t xml:space="preserve"> Parenting Styles,</w:t>
      </w:r>
      <w:r w:rsidR="00320ACB">
        <w:rPr>
          <w:rFonts w:ascii="Times New Roman" w:hAnsi="Times New Roman" w:cs="Times New Roman"/>
          <w:sz w:val="24"/>
          <w:szCs w:val="24"/>
        </w:rPr>
        <w:t xml:space="preserve"> and Conscientiousness B</w:t>
      </w:r>
      <w:r>
        <w:rPr>
          <w:rFonts w:ascii="Times New Roman" w:hAnsi="Times New Roman" w:cs="Times New Roman"/>
          <w:sz w:val="24"/>
          <w:szCs w:val="24"/>
        </w:rPr>
        <w:t xml:space="preserve">etween </w:t>
      </w:r>
      <w:r w:rsidR="00B552F7">
        <w:rPr>
          <w:rFonts w:ascii="Times New Roman" w:hAnsi="Times New Roman" w:cs="Times New Roman"/>
          <w:sz w:val="24"/>
          <w:szCs w:val="24"/>
        </w:rPr>
        <w:t>Native-</w:t>
      </w:r>
      <w:r>
        <w:rPr>
          <w:rFonts w:ascii="Times New Roman" w:hAnsi="Times New Roman" w:cs="Times New Roman"/>
          <w:sz w:val="24"/>
          <w:szCs w:val="24"/>
        </w:rPr>
        <w:t>Chinese, Hmong</w:t>
      </w:r>
      <w:r w:rsidR="00B552F7">
        <w:rPr>
          <w:rFonts w:ascii="Times New Roman" w:hAnsi="Times New Roman" w:cs="Times New Roman"/>
          <w:sz w:val="24"/>
          <w:szCs w:val="24"/>
        </w:rPr>
        <w:t>-American</w:t>
      </w:r>
      <w:r>
        <w:rPr>
          <w:rFonts w:ascii="Times New Roman" w:hAnsi="Times New Roman" w:cs="Times New Roman"/>
          <w:sz w:val="24"/>
          <w:szCs w:val="24"/>
        </w:rPr>
        <w:t>, and Caucasian</w:t>
      </w:r>
      <w:r w:rsidR="00B552F7">
        <w:rPr>
          <w:rFonts w:ascii="Times New Roman" w:hAnsi="Times New Roman" w:cs="Times New Roman"/>
          <w:sz w:val="24"/>
          <w:szCs w:val="24"/>
        </w:rPr>
        <w:t>-American</w:t>
      </w:r>
      <w:r>
        <w:rPr>
          <w:rFonts w:ascii="Times New Roman" w:hAnsi="Times New Roman" w:cs="Times New Roman"/>
          <w:sz w:val="24"/>
          <w:szCs w:val="24"/>
        </w:rPr>
        <w:t xml:space="preserve"> Individuals</w:t>
      </w:r>
    </w:p>
    <w:p w:rsidR="006D5116" w:rsidRPr="006D5116" w:rsidRDefault="006D5116" w:rsidP="006D511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Kayla S. Bolland</w:t>
      </w:r>
    </w:p>
    <w:p w:rsidR="006D5116" w:rsidRPr="006D5116" w:rsidRDefault="006D5116" w:rsidP="006D5116">
      <w:pPr>
        <w:spacing w:after="0" w:line="480" w:lineRule="auto"/>
        <w:jc w:val="center"/>
        <w:rPr>
          <w:rFonts w:ascii="Times New Roman" w:hAnsi="Times New Roman" w:cs="Times New Roman"/>
          <w:sz w:val="24"/>
          <w:szCs w:val="24"/>
        </w:rPr>
      </w:pPr>
      <w:r w:rsidRPr="006D5116">
        <w:rPr>
          <w:rFonts w:ascii="Times New Roman" w:hAnsi="Times New Roman" w:cs="Times New Roman"/>
          <w:sz w:val="24"/>
          <w:szCs w:val="24"/>
        </w:rPr>
        <w:t>College of Saint Benedict/Saint John’s University</w:t>
      </w:r>
    </w:p>
    <w:p w:rsidR="006D5116" w:rsidRDefault="006D5116" w:rsidP="00F123EA">
      <w:pPr>
        <w:spacing w:after="0" w:line="480" w:lineRule="auto"/>
        <w:jc w:val="center"/>
        <w:rPr>
          <w:rFonts w:ascii="Times New Roman" w:hAnsi="Times New Roman" w:cs="Times New Roman"/>
          <w:b/>
          <w:sz w:val="24"/>
          <w:szCs w:val="24"/>
        </w:rPr>
      </w:pPr>
    </w:p>
    <w:p w:rsidR="006D5116" w:rsidRDefault="006D5116" w:rsidP="00F123EA">
      <w:pPr>
        <w:spacing w:after="0" w:line="480" w:lineRule="auto"/>
        <w:jc w:val="center"/>
        <w:rPr>
          <w:rFonts w:ascii="Times New Roman" w:hAnsi="Times New Roman" w:cs="Times New Roman"/>
          <w:b/>
          <w:sz w:val="24"/>
          <w:szCs w:val="24"/>
        </w:rPr>
      </w:pPr>
    </w:p>
    <w:p w:rsidR="006D5116" w:rsidRDefault="006D5116" w:rsidP="00F123EA">
      <w:pPr>
        <w:spacing w:after="0" w:line="480" w:lineRule="auto"/>
        <w:jc w:val="center"/>
        <w:rPr>
          <w:rFonts w:ascii="Times New Roman" w:hAnsi="Times New Roman" w:cs="Times New Roman"/>
          <w:b/>
          <w:sz w:val="24"/>
          <w:szCs w:val="24"/>
        </w:rPr>
      </w:pPr>
    </w:p>
    <w:p w:rsidR="006D5116" w:rsidRDefault="006D5116" w:rsidP="00F123EA">
      <w:pPr>
        <w:spacing w:after="0" w:line="480" w:lineRule="auto"/>
        <w:jc w:val="center"/>
        <w:rPr>
          <w:rFonts w:ascii="Times New Roman" w:hAnsi="Times New Roman" w:cs="Times New Roman"/>
          <w:b/>
          <w:sz w:val="24"/>
          <w:szCs w:val="24"/>
        </w:rPr>
      </w:pPr>
    </w:p>
    <w:p w:rsidR="006D5116" w:rsidRDefault="006D5116" w:rsidP="00F123EA">
      <w:pPr>
        <w:spacing w:after="0" w:line="480" w:lineRule="auto"/>
        <w:jc w:val="center"/>
        <w:rPr>
          <w:rFonts w:ascii="Times New Roman" w:hAnsi="Times New Roman" w:cs="Times New Roman"/>
          <w:b/>
          <w:sz w:val="24"/>
          <w:szCs w:val="24"/>
        </w:rPr>
      </w:pPr>
    </w:p>
    <w:p w:rsidR="006D5116" w:rsidRDefault="006D5116" w:rsidP="00F123EA">
      <w:pPr>
        <w:spacing w:after="0" w:line="480" w:lineRule="auto"/>
        <w:jc w:val="center"/>
        <w:rPr>
          <w:rFonts w:ascii="Times New Roman" w:hAnsi="Times New Roman" w:cs="Times New Roman"/>
          <w:b/>
          <w:sz w:val="24"/>
          <w:szCs w:val="24"/>
        </w:rPr>
      </w:pPr>
    </w:p>
    <w:p w:rsidR="006D5116" w:rsidRDefault="006D5116" w:rsidP="00F123EA">
      <w:pPr>
        <w:spacing w:after="0" w:line="480" w:lineRule="auto"/>
        <w:jc w:val="center"/>
        <w:rPr>
          <w:rFonts w:ascii="Times New Roman" w:hAnsi="Times New Roman" w:cs="Times New Roman"/>
          <w:b/>
          <w:sz w:val="24"/>
          <w:szCs w:val="24"/>
        </w:rPr>
      </w:pPr>
    </w:p>
    <w:p w:rsidR="006D5116" w:rsidRDefault="006D5116" w:rsidP="00F123EA">
      <w:pPr>
        <w:spacing w:after="0" w:line="480" w:lineRule="auto"/>
        <w:jc w:val="center"/>
        <w:rPr>
          <w:rFonts w:ascii="Times New Roman" w:hAnsi="Times New Roman" w:cs="Times New Roman"/>
          <w:b/>
          <w:sz w:val="24"/>
          <w:szCs w:val="24"/>
        </w:rPr>
      </w:pPr>
    </w:p>
    <w:p w:rsidR="006D5116" w:rsidRDefault="006D5116" w:rsidP="00F123EA">
      <w:pPr>
        <w:spacing w:after="0" w:line="480" w:lineRule="auto"/>
        <w:jc w:val="center"/>
        <w:rPr>
          <w:rFonts w:ascii="Times New Roman" w:hAnsi="Times New Roman" w:cs="Times New Roman"/>
          <w:b/>
          <w:sz w:val="24"/>
          <w:szCs w:val="24"/>
        </w:rPr>
      </w:pPr>
    </w:p>
    <w:p w:rsidR="006D5116" w:rsidRDefault="006D5116" w:rsidP="00F123EA">
      <w:pPr>
        <w:spacing w:after="0" w:line="480" w:lineRule="auto"/>
        <w:jc w:val="center"/>
        <w:rPr>
          <w:rFonts w:ascii="Times New Roman" w:hAnsi="Times New Roman" w:cs="Times New Roman"/>
          <w:b/>
          <w:sz w:val="24"/>
          <w:szCs w:val="24"/>
        </w:rPr>
      </w:pPr>
    </w:p>
    <w:p w:rsidR="006D5116" w:rsidRDefault="006D5116" w:rsidP="00F123EA">
      <w:pPr>
        <w:spacing w:after="0" w:line="480" w:lineRule="auto"/>
        <w:jc w:val="center"/>
        <w:rPr>
          <w:rFonts w:ascii="Times New Roman" w:hAnsi="Times New Roman" w:cs="Times New Roman"/>
          <w:b/>
          <w:sz w:val="24"/>
          <w:szCs w:val="24"/>
        </w:rPr>
      </w:pPr>
    </w:p>
    <w:p w:rsidR="006D5116" w:rsidRDefault="006D5116" w:rsidP="00F123EA">
      <w:pPr>
        <w:spacing w:after="0" w:line="480" w:lineRule="auto"/>
        <w:jc w:val="center"/>
        <w:rPr>
          <w:rFonts w:ascii="Times New Roman" w:hAnsi="Times New Roman" w:cs="Times New Roman"/>
          <w:b/>
          <w:sz w:val="24"/>
          <w:szCs w:val="24"/>
        </w:rPr>
      </w:pPr>
    </w:p>
    <w:p w:rsidR="006D5116" w:rsidRDefault="006D5116" w:rsidP="00F123EA">
      <w:pPr>
        <w:spacing w:after="0" w:line="480" w:lineRule="auto"/>
        <w:jc w:val="center"/>
        <w:rPr>
          <w:rFonts w:ascii="Times New Roman" w:hAnsi="Times New Roman" w:cs="Times New Roman"/>
          <w:b/>
          <w:sz w:val="24"/>
          <w:szCs w:val="24"/>
        </w:rPr>
      </w:pPr>
    </w:p>
    <w:p w:rsidR="00DD464B" w:rsidRDefault="00B25B9F" w:rsidP="00F123E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00320ACB">
        <w:rPr>
          <w:rFonts w:ascii="Times New Roman" w:hAnsi="Times New Roman" w:cs="Times New Roman"/>
          <w:b/>
          <w:sz w:val="24"/>
          <w:szCs w:val="24"/>
        </w:rPr>
        <w:t>Differences in</w:t>
      </w:r>
      <w:r>
        <w:rPr>
          <w:rFonts w:ascii="Times New Roman" w:hAnsi="Times New Roman" w:cs="Times New Roman"/>
          <w:b/>
          <w:sz w:val="24"/>
          <w:szCs w:val="24"/>
        </w:rPr>
        <w:t xml:space="preserve"> Self-Esteem, Family Functioning, </w:t>
      </w:r>
      <w:r w:rsidR="00ED55E0">
        <w:rPr>
          <w:rFonts w:ascii="Times New Roman" w:hAnsi="Times New Roman" w:cs="Times New Roman"/>
          <w:b/>
          <w:sz w:val="24"/>
          <w:szCs w:val="24"/>
        </w:rPr>
        <w:t xml:space="preserve">Parenting Styles, </w:t>
      </w:r>
      <w:r>
        <w:rPr>
          <w:rFonts w:ascii="Times New Roman" w:hAnsi="Times New Roman" w:cs="Times New Roman"/>
          <w:b/>
          <w:sz w:val="24"/>
          <w:szCs w:val="24"/>
        </w:rPr>
        <w:t xml:space="preserve">and Conscientiousness </w:t>
      </w:r>
      <w:r w:rsidR="00320ACB">
        <w:rPr>
          <w:rFonts w:ascii="Times New Roman" w:hAnsi="Times New Roman" w:cs="Times New Roman"/>
          <w:b/>
          <w:sz w:val="24"/>
          <w:szCs w:val="24"/>
        </w:rPr>
        <w:t>Between</w:t>
      </w:r>
      <w:r>
        <w:rPr>
          <w:rFonts w:ascii="Times New Roman" w:hAnsi="Times New Roman" w:cs="Times New Roman"/>
          <w:b/>
          <w:sz w:val="24"/>
          <w:szCs w:val="24"/>
        </w:rPr>
        <w:t xml:space="preserve"> </w:t>
      </w:r>
      <w:r w:rsidR="004624DC">
        <w:rPr>
          <w:rFonts w:ascii="Times New Roman" w:hAnsi="Times New Roman" w:cs="Times New Roman"/>
          <w:b/>
          <w:sz w:val="24"/>
          <w:szCs w:val="24"/>
        </w:rPr>
        <w:t>Native-</w:t>
      </w:r>
      <w:r>
        <w:rPr>
          <w:rFonts w:ascii="Times New Roman" w:hAnsi="Times New Roman" w:cs="Times New Roman"/>
          <w:b/>
          <w:sz w:val="24"/>
          <w:szCs w:val="24"/>
        </w:rPr>
        <w:t>Chinese, Hmong</w:t>
      </w:r>
      <w:r w:rsidR="004624DC">
        <w:rPr>
          <w:rFonts w:ascii="Times New Roman" w:hAnsi="Times New Roman" w:cs="Times New Roman"/>
          <w:b/>
          <w:sz w:val="24"/>
          <w:szCs w:val="24"/>
        </w:rPr>
        <w:t>-American</w:t>
      </w:r>
      <w:r>
        <w:rPr>
          <w:rFonts w:ascii="Times New Roman" w:hAnsi="Times New Roman" w:cs="Times New Roman"/>
          <w:b/>
          <w:sz w:val="24"/>
          <w:szCs w:val="24"/>
        </w:rPr>
        <w:t>, and Caucasian</w:t>
      </w:r>
      <w:r w:rsidR="004624DC">
        <w:rPr>
          <w:rFonts w:ascii="Times New Roman" w:hAnsi="Times New Roman" w:cs="Times New Roman"/>
          <w:b/>
          <w:sz w:val="24"/>
          <w:szCs w:val="24"/>
        </w:rPr>
        <w:t>-American</w:t>
      </w:r>
      <w:r>
        <w:rPr>
          <w:rFonts w:ascii="Times New Roman" w:hAnsi="Times New Roman" w:cs="Times New Roman"/>
          <w:b/>
          <w:sz w:val="24"/>
          <w:szCs w:val="24"/>
        </w:rPr>
        <w:t xml:space="preserve"> </w:t>
      </w:r>
      <w:r w:rsidR="00320ACB">
        <w:rPr>
          <w:rFonts w:ascii="Times New Roman" w:hAnsi="Times New Roman" w:cs="Times New Roman"/>
          <w:b/>
          <w:sz w:val="24"/>
          <w:szCs w:val="24"/>
        </w:rPr>
        <w:t>Individuals</w:t>
      </w:r>
    </w:p>
    <w:p w:rsidR="00B25B9F" w:rsidRDefault="00B25B9F" w:rsidP="00F123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Unit</w:t>
      </w:r>
      <w:r w:rsidR="00D859D0">
        <w:rPr>
          <w:rFonts w:ascii="Times New Roman" w:hAnsi="Times New Roman" w:cs="Times New Roman"/>
          <w:sz w:val="24"/>
          <w:szCs w:val="24"/>
        </w:rPr>
        <w:t>ed States continues to serve as the center of multiculturalism</w:t>
      </w:r>
      <w:r w:rsidR="009376E4">
        <w:rPr>
          <w:rFonts w:ascii="Times New Roman" w:hAnsi="Times New Roman" w:cs="Times New Roman"/>
          <w:sz w:val="24"/>
          <w:szCs w:val="24"/>
        </w:rPr>
        <w:t xml:space="preserve"> as</w:t>
      </w:r>
      <w:r>
        <w:rPr>
          <w:rFonts w:ascii="Times New Roman" w:hAnsi="Times New Roman" w:cs="Times New Roman"/>
          <w:sz w:val="24"/>
          <w:szCs w:val="24"/>
        </w:rPr>
        <w:t xml:space="preserve"> </w:t>
      </w:r>
      <w:r w:rsidR="00F123EA">
        <w:rPr>
          <w:rFonts w:ascii="Times New Roman" w:hAnsi="Times New Roman" w:cs="Times New Roman"/>
          <w:sz w:val="24"/>
          <w:szCs w:val="24"/>
        </w:rPr>
        <w:t>recent</w:t>
      </w:r>
      <w:r w:rsidR="009376E4">
        <w:rPr>
          <w:rFonts w:ascii="Times New Roman" w:hAnsi="Times New Roman" w:cs="Times New Roman"/>
          <w:sz w:val="24"/>
          <w:szCs w:val="24"/>
        </w:rPr>
        <w:t xml:space="preserve"> immigrants from around the world </w:t>
      </w:r>
      <w:r w:rsidR="00F123EA">
        <w:rPr>
          <w:rFonts w:ascii="Times New Roman" w:hAnsi="Times New Roman" w:cs="Times New Roman"/>
          <w:sz w:val="24"/>
          <w:szCs w:val="24"/>
        </w:rPr>
        <w:t>bring</w:t>
      </w:r>
      <w:r w:rsidR="009376E4">
        <w:rPr>
          <w:rFonts w:ascii="Times New Roman" w:hAnsi="Times New Roman" w:cs="Times New Roman"/>
          <w:sz w:val="24"/>
          <w:szCs w:val="24"/>
        </w:rPr>
        <w:t xml:space="preserve"> their</w:t>
      </w:r>
      <w:r>
        <w:rPr>
          <w:rFonts w:ascii="Times New Roman" w:hAnsi="Times New Roman" w:cs="Times New Roman"/>
          <w:sz w:val="24"/>
          <w:szCs w:val="24"/>
        </w:rPr>
        <w:t xml:space="preserve"> culture</w:t>
      </w:r>
      <w:r w:rsidR="009376E4">
        <w:rPr>
          <w:rFonts w:ascii="Times New Roman" w:hAnsi="Times New Roman" w:cs="Times New Roman"/>
          <w:sz w:val="24"/>
          <w:szCs w:val="24"/>
        </w:rPr>
        <w:t xml:space="preserve">s, languages, and </w:t>
      </w:r>
      <w:r w:rsidR="00C052CD">
        <w:rPr>
          <w:rFonts w:ascii="Times New Roman" w:hAnsi="Times New Roman" w:cs="Times New Roman"/>
          <w:sz w:val="24"/>
          <w:szCs w:val="24"/>
        </w:rPr>
        <w:t>racial-</w:t>
      </w:r>
      <w:r w:rsidR="009376E4">
        <w:rPr>
          <w:rFonts w:ascii="Times New Roman" w:hAnsi="Times New Roman" w:cs="Times New Roman"/>
          <w:sz w:val="24"/>
          <w:szCs w:val="24"/>
        </w:rPr>
        <w:t xml:space="preserve">ethnic identities to their new home. </w:t>
      </w:r>
      <w:r w:rsidR="00E70AC8">
        <w:rPr>
          <w:rFonts w:ascii="Times New Roman" w:hAnsi="Times New Roman" w:cs="Times New Roman"/>
          <w:sz w:val="24"/>
          <w:szCs w:val="24"/>
        </w:rPr>
        <w:t xml:space="preserve">Especially interesting is the contrast offered by Eastern cultures, whose collectivistic values set them apart from the individualistic ideals of Western culture. </w:t>
      </w:r>
      <w:r w:rsidR="00D859D0">
        <w:rPr>
          <w:rFonts w:ascii="Times New Roman" w:hAnsi="Times New Roman" w:cs="Times New Roman"/>
          <w:sz w:val="24"/>
          <w:szCs w:val="24"/>
        </w:rPr>
        <w:t>T</w:t>
      </w:r>
      <w:r w:rsidR="00BD5120">
        <w:rPr>
          <w:rFonts w:ascii="Times New Roman" w:hAnsi="Times New Roman" w:cs="Times New Roman"/>
          <w:sz w:val="24"/>
          <w:szCs w:val="24"/>
        </w:rPr>
        <w:t xml:space="preserve">here are important distinctions among every culture that influence the </w:t>
      </w:r>
      <w:r w:rsidR="002071B0">
        <w:rPr>
          <w:rFonts w:ascii="Times New Roman" w:hAnsi="Times New Roman" w:cs="Times New Roman"/>
          <w:sz w:val="24"/>
          <w:szCs w:val="24"/>
        </w:rPr>
        <w:t>way that its members</w:t>
      </w:r>
      <w:r w:rsidR="00A2410F">
        <w:rPr>
          <w:rFonts w:ascii="Times New Roman" w:hAnsi="Times New Roman" w:cs="Times New Roman"/>
          <w:sz w:val="24"/>
          <w:szCs w:val="24"/>
        </w:rPr>
        <w:t xml:space="preserve"> are raised, the manner in which</w:t>
      </w:r>
      <w:r w:rsidR="002071B0">
        <w:rPr>
          <w:rFonts w:ascii="Times New Roman" w:hAnsi="Times New Roman" w:cs="Times New Roman"/>
          <w:sz w:val="24"/>
          <w:szCs w:val="24"/>
        </w:rPr>
        <w:t xml:space="preserve"> they communicate within and outside of their communities, their self-perceptions, </w:t>
      </w:r>
      <w:r w:rsidR="00A2410F">
        <w:rPr>
          <w:rFonts w:ascii="Times New Roman" w:hAnsi="Times New Roman" w:cs="Times New Roman"/>
          <w:sz w:val="24"/>
          <w:szCs w:val="24"/>
        </w:rPr>
        <w:t xml:space="preserve">and </w:t>
      </w:r>
      <w:r w:rsidR="002071B0">
        <w:rPr>
          <w:rFonts w:ascii="Times New Roman" w:hAnsi="Times New Roman" w:cs="Times New Roman"/>
          <w:sz w:val="24"/>
          <w:szCs w:val="24"/>
        </w:rPr>
        <w:t xml:space="preserve">their values and beliefs. The current study focuses on the differences found between Hmong and Chinese populations in comparison to </w:t>
      </w:r>
      <w:r w:rsidR="00A2410F">
        <w:rPr>
          <w:rFonts w:ascii="Times New Roman" w:hAnsi="Times New Roman" w:cs="Times New Roman"/>
          <w:sz w:val="24"/>
          <w:szCs w:val="24"/>
        </w:rPr>
        <w:t>the experiences of Caucasians.</w:t>
      </w:r>
    </w:p>
    <w:p w:rsidR="002071B0" w:rsidRDefault="002071B0" w:rsidP="00F123EA">
      <w:pPr>
        <w:spacing w:after="0" w:line="480" w:lineRule="auto"/>
        <w:ind w:firstLine="720"/>
        <w:rPr>
          <w:rFonts w:ascii="Times New Roman" w:hAnsi="Times New Roman" w:cs="Times New Roman"/>
          <w:sz w:val="24"/>
          <w:szCs w:val="24"/>
        </w:rPr>
      </w:pPr>
      <w:r w:rsidRPr="002071B0">
        <w:rPr>
          <w:rFonts w:ascii="Times New Roman" w:hAnsi="Times New Roman" w:cs="Times New Roman"/>
          <w:sz w:val="24"/>
          <w:szCs w:val="24"/>
        </w:rPr>
        <w:t>Hmong immigration to the U.S. from Southeast Asia began in the 1970</w:t>
      </w:r>
      <w:r>
        <w:rPr>
          <w:rFonts w:ascii="Times New Roman" w:hAnsi="Times New Roman" w:cs="Times New Roman"/>
          <w:sz w:val="24"/>
          <w:szCs w:val="24"/>
        </w:rPr>
        <w:t>’</w:t>
      </w:r>
      <w:r w:rsidRPr="002071B0">
        <w:rPr>
          <w:rFonts w:ascii="Times New Roman" w:hAnsi="Times New Roman" w:cs="Times New Roman"/>
          <w:sz w:val="24"/>
          <w:szCs w:val="24"/>
        </w:rPr>
        <w:t>s in response to the Vietnam War</w:t>
      </w:r>
      <w:r w:rsidR="00580ED9">
        <w:rPr>
          <w:rFonts w:ascii="Times New Roman" w:hAnsi="Times New Roman" w:cs="Times New Roman"/>
          <w:sz w:val="24"/>
          <w:szCs w:val="24"/>
        </w:rPr>
        <w:t xml:space="preserve"> (Meredith &amp; Rowe, 1986)</w:t>
      </w:r>
      <w:r w:rsidRPr="002071B0">
        <w:rPr>
          <w:rFonts w:ascii="Times New Roman" w:hAnsi="Times New Roman" w:cs="Times New Roman"/>
          <w:sz w:val="24"/>
          <w:szCs w:val="24"/>
        </w:rPr>
        <w:t xml:space="preserve">. </w:t>
      </w:r>
      <w:r w:rsidR="004D299A">
        <w:rPr>
          <w:rFonts w:ascii="Times New Roman" w:hAnsi="Times New Roman" w:cs="Times New Roman"/>
          <w:sz w:val="24"/>
          <w:szCs w:val="24"/>
        </w:rPr>
        <w:t>The Hmong had fled to Laos beginning in the 1800’s in response to persecution from the Chinese, but their persecution continued in their new home due to their cultural differences from the lowland Lao, Laos’ largest ethnic group</w:t>
      </w:r>
      <w:r w:rsidR="00C77A2D">
        <w:rPr>
          <w:rFonts w:ascii="Times New Roman" w:hAnsi="Times New Roman" w:cs="Times New Roman"/>
          <w:sz w:val="24"/>
          <w:szCs w:val="24"/>
        </w:rPr>
        <w:t xml:space="preserve"> (Pfaff, 1995)</w:t>
      </w:r>
      <w:r w:rsidR="004D299A">
        <w:rPr>
          <w:rFonts w:ascii="Times New Roman" w:hAnsi="Times New Roman" w:cs="Times New Roman"/>
          <w:sz w:val="24"/>
          <w:szCs w:val="24"/>
        </w:rPr>
        <w:t xml:space="preserve">. </w:t>
      </w:r>
      <w:r w:rsidR="00C77A2D">
        <w:rPr>
          <w:rFonts w:ascii="Times New Roman" w:hAnsi="Times New Roman" w:cs="Times New Roman"/>
          <w:sz w:val="24"/>
          <w:szCs w:val="24"/>
        </w:rPr>
        <w:t>The United States recruited the Hmong to become their allies during the Vietnam War in an effort to slow the growth of communism. After the war, the Hmong experienced renewed persecutions due to both their ethnic differences and their involvement with the United States. Many fled again to refugee camps in Thailand, which proved to be journeys filled with pain and suffering. From there the Hmong came to the United States (</w:t>
      </w:r>
      <w:r w:rsidR="00C77A2D">
        <w:rPr>
          <w:rFonts w:ascii="Times New Roman" w:hAnsi="Times New Roman" w:cs="Times New Roman"/>
          <w:sz w:val="24"/>
          <w:szCs w:val="24"/>
          <w:lang w:val="en"/>
        </w:rPr>
        <w:t>Secrist, 2007)</w:t>
      </w:r>
      <w:r w:rsidR="00C77A2D">
        <w:rPr>
          <w:rFonts w:ascii="Times New Roman" w:hAnsi="Times New Roman" w:cs="Times New Roman"/>
          <w:sz w:val="24"/>
          <w:szCs w:val="24"/>
        </w:rPr>
        <w:t xml:space="preserve">. </w:t>
      </w:r>
      <w:r w:rsidRPr="002071B0">
        <w:rPr>
          <w:rFonts w:ascii="Times New Roman" w:hAnsi="Times New Roman" w:cs="Times New Roman"/>
          <w:sz w:val="24"/>
          <w:szCs w:val="24"/>
        </w:rPr>
        <w:t>Most have settled in California and the upper Midwestern states</w:t>
      </w:r>
      <w:r w:rsidR="00322E16">
        <w:rPr>
          <w:rFonts w:ascii="Times New Roman" w:hAnsi="Times New Roman" w:cs="Times New Roman"/>
          <w:sz w:val="24"/>
          <w:szCs w:val="24"/>
        </w:rPr>
        <w:t xml:space="preserve"> </w:t>
      </w:r>
      <w:r w:rsidR="003D6AD3">
        <w:rPr>
          <w:rFonts w:ascii="Times New Roman" w:hAnsi="Times New Roman" w:cs="Times New Roman"/>
          <w:sz w:val="24"/>
          <w:szCs w:val="24"/>
        </w:rPr>
        <w:t>(</w:t>
      </w:r>
      <w:r w:rsidR="00580ED9">
        <w:rPr>
          <w:rFonts w:ascii="Times New Roman" w:hAnsi="Times New Roman" w:cs="Times New Roman"/>
          <w:sz w:val="24"/>
          <w:szCs w:val="24"/>
        </w:rPr>
        <w:t>Xiong &amp; Tatum</w:t>
      </w:r>
      <w:r w:rsidR="00683A5B">
        <w:rPr>
          <w:rFonts w:ascii="Times New Roman" w:hAnsi="Times New Roman" w:cs="Times New Roman"/>
          <w:sz w:val="24"/>
          <w:szCs w:val="24"/>
        </w:rPr>
        <w:t>, 1999).</w:t>
      </w:r>
    </w:p>
    <w:p w:rsidR="00C84494" w:rsidRDefault="003D6AD3" w:rsidP="000A4A3E">
      <w:pPr>
        <w:spacing w:after="0" w:line="480" w:lineRule="auto"/>
        <w:ind w:firstLine="720"/>
        <w:rPr>
          <w:rFonts w:ascii="Times New Roman" w:hAnsi="Times New Roman" w:cs="Times New Roman"/>
          <w:sz w:val="24"/>
          <w:szCs w:val="24"/>
        </w:rPr>
      </w:pPr>
      <w:r w:rsidRPr="003D6AD3">
        <w:rPr>
          <w:rFonts w:ascii="Times New Roman" w:hAnsi="Times New Roman" w:cs="Times New Roman"/>
          <w:sz w:val="24"/>
          <w:szCs w:val="24"/>
        </w:rPr>
        <w:t xml:space="preserve">Immigrant parents tend to retain the values and practices of the country they came from and were raised in, whereas immigrant children are able to acculturate at a much more rapid pace </w:t>
      </w:r>
      <w:r w:rsidRPr="003D6AD3">
        <w:rPr>
          <w:rFonts w:ascii="Times New Roman" w:hAnsi="Times New Roman" w:cs="Times New Roman"/>
          <w:sz w:val="24"/>
          <w:szCs w:val="24"/>
        </w:rPr>
        <w:lastRenderedPageBreak/>
        <w:t>by learning the language, forming friendships with the other children of their new country, etc.</w:t>
      </w:r>
      <w:r w:rsidR="00F74A7C">
        <w:rPr>
          <w:rFonts w:ascii="Times New Roman" w:hAnsi="Times New Roman" w:cs="Times New Roman"/>
          <w:sz w:val="24"/>
          <w:szCs w:val="24"/>
        </w:rPr>
        <w:t xml:space="preserve"> (Birman, 2006).</w:t>
      </w:r>
      <w:r w:rsidRPr="003D6AD3">
        <w:rPr>
          <w:rFonts w:ascii="Times New Roman" w:hAnsi="Times New Roman" w:cs="Times New Roman"/>
          <w:sz w:val="24"/>
          <w:szCs w:val="24"/>
        </w:rPr>
        <w:t xml:space="preserve"> </w:t>
      </w:r>
      <w:r w:rsidR="008F01F4">
        <w:rPr>
          <w:rFonts w:ascii="Times New Roman" w:hAnsi="Times New Roman" w:cs="Times New Roman"/>
          <w:sz w:val="24"/>
          <w:szCs w:val="24"/>
        </w:rPr>
        <w:t>T</w:t>
      </w:r>
      <w:r w:rsidRPr="003D6AD3">
        <w:rPr>
          <w:rFonts w:ascii="Times New Roman" w:hAnsi="Times New Roman" w:cs="Times New Roman"/>
          <w:sz w:val="24"/>
          <w:szCs w:val="24"/>
        </w:rPr>
        <w:t xml:space="preserve">he </w:t>
      </w:r>
      <w:r w:rsidR="009B3294">
        <w:rPr>
          <w:rFonts w:ascii="Times New Roman" w:hAnsi="Times New Roman" w:cs="Times New Roman"/>
          <w:sz w:val="24"/>
          <w:szCs w:val="24"/>
        </w:rPr>
        <w:t>greater</w:t>
      </w:r>
      <w:r w:rsidR="008F01F4">
        <w:rPr>
          <w:rFonts w:ascii="Times New Roman" w:hAnsi="Times New Roman" w:cs="Times New Roman"/>
          <w:sz w:val="24"/>
          <w:szCs w:val="24"/>
        </w:rPr>
        <w:t xml:space="preserve"> the difference is between these</w:t>
      </w:r>
      <w:r w:rsidR="009B3294">
        <w:rPr>
          <w:rFonts w:ascii="Times New Roman" w:hAnsi="Times New Roman" w:cs="Times New Roman"/>
          <w:sz w:val="24"/>
          <w:szCs w:val="24"/>
        </w:rPr>
        <w:t xml:space="preserve"> rates of acculturation</w:t>
      </w:r>
      <w:r w:rsidRPr="003D6AD3">
        <w:rPr>
          <w:rFonts w:ascii="Times New Roman" w:hAnsi="Times New Roman" w:cs="Times New Roman"/>
          <w:sz w:val="24"/>
          <w:szCs w:val="24"/>
        </w:rPr>
        <w:t>, the more conflict there appears to be between the par</w:t>
      </w:r>
      <w:r w:rsidR="00BE3B7A">
        <w:rPr>
          <w:rFonts w:ascii="Times New Roman" w:hAnsi="Times New Roman" w:cs="Times New Roman"/>
          <w:sz w:val="24"/>
          <w:szCs w:val="24"/>
        </w:rPr>
        <w:t>ent and child as they</w:t>
      </w:r>
      <w:r w:rsidRPr="003D6AD3">
        <w:rPr>
          <w:rFonts w:ascii="Times New Roman" w:hAnsi="Times New Roman" w:cs="Times New Roman"/>
          <w:sz w:val="24"/>
          <w:szCs w:val="24"/>
        </w:rPr>
        <w:t xml:space="preserve"> come to differ in their values and experiences</w:t>
      </w:r>
      <w:r w:rsidR="00F74A7C">
        <w:rPr>
          <w:rFonts w:ascii="Times New Roman" w:hAnsi="Times New Roman" w:cs="Times New Roman"/>
          <w:sz w:val="24"/>
          <w:szCs w:val="24"/>
        </w:rPr>
        <w:t xml:space="preserve"> (Ahn, Kim</w:t>
      </w:r>
      <w:r w:rsidR="008753F6">
        <w:rPr>
          <w:rFonts w:ascii="Times New Roman" w:hAnsi="Times New Roman" w:cs="Times New Roman"/>
          <w:sz w:val="24"/>
          <w:szCs w:val="24"/>
        </w:rPr>
        <w:t>,</w:t>
      </w:r>
      <w:r w:rsidR="00F74A7C">
        <w:rPr>
          <w:rFonts w:ascii="Times New Roman" w:hAnsi="Times New Roman" w:cs="Times New Roman"/>
          <w:sz w:val="24"/>
          <w:szCs w:val="24"/>
        </w:rPr>
        <w:t xml:space="preserve"> &amp; Park, 2008)</w:t>
      </w:r>
      <w:r w:rsidRPr="003D6AD3">
        <w:rPr>
          <w:rFonts w:ascii="Times New Roman" w:hAnsi="Times New Roman" w:cs="Times New Roman"/>
          <w:sz w:val="24"/>
          <w:szCs w:val="24"/>
        </w:rPr>
        <w:t>. This conflict differs from everyday conflict between parents and their children because there are unique concerns and resentments involved, such as the parent fearing that their child wil</w:t>
      </w:r>
      <w:r w:rsidR="00962FB3">
        <w:rPr>
          <w:rFonts w:ascii="Times New Roman" w:hAnsi="Times New Roman" w:cs="Times New Roman"/>
          <w:sz w:val="24"/>
          <w:szCs w:val="24"/>
        </w:rPr>
        <w:t>l assimilate too much into the</w:t>
      </w:r>
      <w:r w:rsidRPr="003D6AD3">
        <w:rPr>
          <w:rFonts w:ascii="Times New Roman" w:hAnsi="Times New Roman" w:cs="Times New Roman"/>
          <w:sz w:val="24"/>
          <w:szCs w:val="24"/>
        </w:rPr>
        <w:t xml:space="preserve"> new culture and reject the trad</w:t>
      </w:r>
      <w:r w:rsidR="00C84494">
        <w:rPr>
          <w:rFonts w:ascii="Times New Roman" w:hAnsi="Times New Roman" w:cs="Times New Roman"/>
          <w:sz w:val="24"/>
          <w:szCs w:val="24"/>
        </w:rPr>
        <w:t xml:space="preserve">itions of their family culture </w:t>
      </w:r>
      <w:r w:rsidR="00C84494" w:rsidRPr="00C84494">
        <w:rPr>
          <w:rFonts w:ascii="Times New Roman" w:hAnsi="Times New Roman" w:cs="Times New Roman"/>
          <w:sz w:val="24"/>
          <w:szCs w:val="24"/>
        </w:rPr>
        <w:t>(</w:t>
      </w:r>
      <w:r w:rsidR="00824821">
        <w:rPr>
          <w:rFonts w:ascii="Times New Roman" w:hAnsi="Times New Roman" w:cs="Times New Roman"/>
          <w:sz w:val="24"/>
          <w:szCs w:val="24"/>
        </w:rPr>
        <w:t>Kibria, 1990).</w:t>
      </w:r>
    </w:p>
    <w:p w:rsidR="003D6AD3" w:rsidRDefault="003D6AD3" w:rsidP="004B2A00">
      <w:pPr>
        <w:spacing w:after="0" w:line="480" w:lineRule="auto"/>
        <w:ind w:firstLine="720"/>
        <w:rPr>
          <w:rFonts w:ascii="Times New Roman" w:hAnsi="Times New Roman" w:cs="Times New Roman"/>
          <w:sz w:val="24"/>
          <w:szCs w:val="24"/>
        </w:rPr>
      </w:pPr>
      <w:r w:rsidRPr="003D6AD3">
        <w:rPr>
          <w:rFonts w:ascii="Times New Roman" w:hAnsi="Times New Roman" w:cs="Times New Roman"/>
          <w:sz w:val="24"/>
          <w:szCs w:val="24"/>
        </w:rPr>
        <w:t>Hmong American families in particular are experi</w:t>
      </w:r>
      <w:r w:rsidR="00962FB3">
        <w:rPr>
          <w:rFonts w:ascii="Times New Roman" w:hAnsi="Times New Roman" w:cs="Times New Roman"/>
          <w:sz w:val="24"/>
          <w:szCs w:val="24"/>
        </w:rPr>
        <w:t>encing these internal conflicts;</w:t>
      </w:r>
      <w:r w:rsidRPr="003D6AD3">
        <w:rPr>
          <w:rFonts w:ascii="Times New Roman" w:hAnsi="Times New Roman" w:cs="Times New Roman"/>
          <w:sz w:val="24"/>
          <w:szCs w:val="24"/>
        </w:rPr>
        <w:t xml:space="preserve"> as recent immigrants who have faced the challenges associated with refugee resettlement. These families are more likely than other Asian American families to hold fast to their cultural traditions, yet Hmong American children are also found to be less reliant upon their parents and to be more challenging of their pa</w:t>
      </w:r>
      <w:r w:rsidR="00BE3B7A">
        <w:rPr>
          <w:rFonts w:ascii="Times New Roman" w:hAnsi="Times New Roman" w:cs="Times New Roman"/>
          <w:sz w:val="24"/>
          <w:szCs w:val="24"/>
        </w:rPr>
        <w:t>rents’ authority, leading to</w:t>
      </w:r>
      <w:r w:rsidRPr="003D6AD3">
        <w:rPr>
          <w:rFonts w:ascii="Times New Roman" w:hAnsi="Times New Roman" w:cs="Times New Roman"/>
          <w:sz w:val="24"/>
          <w:szCs w:val="24"/>
        </w:rPr>
        <w:t xml:space="preserve"> Hmong parents reclaiming their power and control in a way that their children might feel is </w:t>
      </w:r>
      <w:r w:rsidR="00A2410F">
        <w:rPr>
          <w:rFonts w:ascii="Times New Roman" w:hAnsi="Times New Roman" w:cs="Times New Roman"/>
          <w:sz w:val="24"/>
          <w:szCs w:val="24"/>
        </w:rPr>
        <w:t>overbearing</w:t>
      </w:r>
      <w:r w:rsidR="00324C2F">
        <w:rPr>
          <w:rFonts w:ascii="Times New Roman" w:hAnsi="Times New Roman" w:cs="Times New Roman"/>
          <w:sz w:val="24"/>
          <w:szCs w:val="24"/>
        </w:rPr>
        <w:t xml:space="preserve"> </w:t>
      </w:r>
      <w:r w:rsidR="00324C2F" w:rsidRPr="00324C2F">
        <w:rPr>
          <w:rFonts w:ascii="Times New Roman" w:hAnsi="Times New Roman" w:cs="Times New Roman"/>
          <w:sz w:val="24"/>
          <w:szCs w:val="24"/>
          <w:lang w:val="en"/>
        </w:rPr>
        <w:t>(Rumb</w:t>
      </w:r>
      <w:r w:rsidR="008753F6">
        <w:rPr>
          <w:rFonts w:ascii="Times New Roman" w:hAnsi="Times New Roman" w:cs="Times New Roman"/>
          <w:sz w:val="24"/>
          <w:szCs w:val="24"/>
          <w:lang w:val="en"/>
        </w:rPr>
        <w:t>aut &amp; Ima, 1988; Xiong, Detzner,</w:t>
      </w:r>
      <w:r w:rsidR="00324C2F" w:rsidRPr="00324C2F">
        <w:rPr>
          <w:rFonts w:ascii="Times New Roman" w:hAnsi="Times New Roman" w:cs="Times New Roman"/>
          <w:sz w:val="24"/>
          <w:szCs w:val="24"/>
          <w:lang w:val="en"/>
        </w:rPr>
        <w:t xml:space="preserve"> &amp; Cleveland, 2004-2005; Supple &amp; Small, 2007)</w:t>
      </w:r>
      <w:r w:rsidRPr="003D6AD3">
        <w:rPr>
          <w:rFonts w:ascii="Times New Roman" w:hAnsi="Times New Roman" w:cs="Times New Roman"/>
          <w:sz w:val="24"/>
          <w:szCs w:val="24"/>
        </w:rPr>
        <w:t>. This may cause the children to rebel against their parents or feel hopeless about</w:t>
      </w:r>
      <w:r w:rsidR="001E4136">
        <w:rPr>
          <w:rFonts w:ascii="Times New Roman" w:hAnsi="Times New Roman" w:cs="Times New Roman"/>
          <w:sz w:val="24"/>
          <w:szCs w:val="24"/>
        </w:rPr>
        <w:t xml:space="preserve"> the relationship between t</w:t>
      </w:r>
      <w:r w:rsidR="004B2A00">
        <w:rPr>
          <w:rFonts w:ascii="Times New Roman" w:hAnsi="Times New Roman" w:cs="Times New Roman"/>
          <w:sz w:val="24"/>
          <w:szCs w:val="24"/>
        </w:rPr>
        <w:t>hem</w:t>
      </w:r>
      <w:r w:rsidR="00EC00BA">
        <w:rPr>
          <w:rFonts w:ascii="Times New Roman" w:hAnsi="Times New Roman" w:cs="Times New Roman"/>
          <w:sz w:val="24"/>
          <w:szCs w:val="24"/>
        </w:rPr>
        <w:t xml:space="preserve"> </w:t>
      </w:r>
      <w:r w:rsidR="00EC00BA" w:rsidRPr="00EC00BA">
        <w:rPr>
          <w:rFonts w:ascii="Times New Roman" w:hAnsi="Times New Roman" w:cs="Times New Roman"/>
          <w:sz w:val="24"/>
          <w:szCs w:val="24"/>
          <w:lang w:val="en"/>
        </w:rPr>
        <w:t>(Portes &amp; Rumbaut, 2001)</w:t>
      </w:r>
      <w:r w:rsidR="004B2A00">
        <w:rPr>
          <w:rFonts w:ascii="Times New Roman" w:hAnsi="Times New Roman" w:cs="Times New Roman"/>
          <w:sz w:val="24"/>
          <w:szCs w:val="24"/>
        </w:rPr>
        <w:t xml:space="preserve">. </w:t>
      </w:r>
      <w:r w:rsidRPr="003D6AD3">
        <w:rPr>
          <w:rFonts w:ascii="Times New Roman" w:hAnsi="Times New Roman" w:cs="Times New Roman"/>
          <w:sz w:val="24"/>
          <w:szCs w:val="24"/>
        </w:rPr>
        <w:t>Furthermore, the Hmong parents and children ar</w:t>
      </w:r>
      <w:r w:rsidR="004B2A00">
        <w:rPr>
          <w:rFonts w:ascii="Times New Roman" w:hAnsi="Times New Roman" w:cs="Times New Roman"/>
          <w:sz w:val="24"/>
          <w:szCs w:val="24"/>
        </w:rPr>
        <w:t>e both attempting to assimilate</w:t>
      </w:r>
      <w:r w:rsidR="00BE3B7A">
        <w:rPr>
          <w:rFonts w:ascii="Times New Roman" w:hAnsi="Times New Roman" w:cs="Times New Roman"/>
          <w:sz w:val="24"/>
          <w:szCs w:val="24"/>
        </w:rPr>
        <w:t xml:space="preserve"> to a new culture</w:t>
      </w:r>
      <w:r w:rsidRPr="003D6AD3">
        <w:rPr>
          <w:rFonts w:ascii="Times New Roman" w:hAnsi="Times New Roman" w:cs="Times New Roman"/>
          <w:sz w:val="24"/>
          <w:szCs w:val="24"/>
        </w:rPr>
        <w:t>, which can also create a stressful family environment through the frustration of trying to reconcile their attempts at fitt</w:t>
      </w:r>
      <w:r>
        <w:rPr>
          <w:rFonts w:ascii="Times New Roman" w:hAnsi="Times New Roman" w:cs="Times New Roman"/>
          <w:sz w:val="24"/>
          <w:szCs w:val="24"/>
        </w:rPr>
        <w:t>ing in with their family values (</w:t>
      </w:r>
      <w:r w:rsidR="00824821" w:rsidRPr="00C84494">
        <w:rPr>
          <w:rFonts w:ascii="Times New Roman" w:hAnsi="Times New Roman" w:cs="Times New Roman"/>
          <w:sz w:val="24"/>
          <w:szCs w:val="24"/>
        </w:rPr>
        <w:t>Bahrassa, Juan</w:t>
      </w:r>
      <w:r w:rsidR="008753F6">
        <w:rPr>
          <w:rFonts w:ascii="Times New Roman" w:hAnsi="Times New Roman" w:cs="Times New Roman"/>
          <w:sz w:val="24"/>
          <w:szCs w:val="24"/>
        </w:rPr>
        <w:t>,</w:t>
      </w:r>
      <w:r w:rsidR="00824821" w:rsidRPr="00C84494">
        <w:rPr>
          <w:rFonts w:ascii="Times New Roman" w:hAnsi="Times New Roman" w:cs="Times New Roman"/>
          <w:sz w:val="24"/>
          <w:szCs w:val="24"/>
        </w:rPr>
        <w:t xml:space="preserve"> &amp; Lee, 2013</w:t>
      </w:r>
      <w:r w:rsidR="00EC00BA">
        <w:rPr>
          <w:rFonts w:ascii="Times New Roman" w:hAnsi="Times New Roman" w:cs="Times New Roman"/>
          <w:sz w:val="24"/>
          <w:szCs w:val="24"/>
        </w:rPr>
        <w:t>).</w:t>
      </w:r>
    </w:p>
    <w:p w:rsidR="00FC1889" w:rsidRPr="00FC1889" w:rsidRDefault="00FC1889" w:rsidP="00FC1889">
      <w:pPr>
        <w:spacing w:after="0" w:line="480" w:lineRule="auto"/>
        <w:ind w:firstLine="720"/>
        <w:rPr>
          <w:rFonts w:ascii="Times New Roman" w:hAnsi="Times New Roman" w:cs="Times New Roman"/>
          <w:sz w:val="24"/>
          <w:szCs w:val="24"/>
          <w:lang w:val="en"/>
        </w:rPr>
      </w:pPr>
      <w:r w:rsidRPr="00FC1889">
        <w:rPr>
          <w:rFonts w:ascii="Times New Roman" w:hAnsi="Times New Roman" w:cs="Times New Roman"/>
          <w:sz w:val="24"/>
          <w:szCs w:val="24"/>
          <w:lang w:val="en"/>
        </w:rPr>
        <w:t>Research suggests that Hmong American parents tend to be more authoritarian in that they emphasize demands and control</w:t>
      </w:r>
      <w:r w:rsidR="00962FB3">
        <w:rPr>
          <w:rFonts w:ascii="Times New Roman" w:hAnsi="Times New Roman" w:cs="Times New Roman"/>
          <w:sz w:val="24"/>
          <w:szCs w:val="24"/>
          <w:lang w:val="en"/>
        </w:rPr>
        <w:t>,</w:t>
      </w:r>
      <w:r w:rsidRPr="00FC1889">
        <w:rPr>
          <w:rFonts w:ascii="Times New Roman" w:hAnsi="Times New Roman" w:cs="Times New Roman"/>
          <w:sz w:val="24"/>
          <w:szCs w:val="24"/>
          <w:lang w:val="en"/>
        </w:rPr>
        <w:t xml:space="preserve"> and l</w:t>
      </w:r>
      <w:r w:rsidR="00962FB3">
        <w:rPr>
          <w:rFonts w:ascii="Times New Roman" w:hAnsi="Times New Roman" w:cs="Times New Roman"/>
          <w:sz w:val="24"/>
          <w:szCs w:val="24"/>
          <w:lang w:val="en"/>
        </w:rPr>
        <w:t>ess frequently show direct</w:t>
      </w:r>
      <w:r w:rsidRPr="00FC1889">
        <w:rPr>
          <w:rFonts w:ascii="Times New Roman" w:hAnsi="Times New Roman" w:cs="Times New Roman"/>
          <w:sz w:val="24"/>
          <w:szCs w:val="24"/>
          <w:lang w:val="en"/>
        </w:rPr>
        <w:t xml:space="preserve"> warmth and love towards their children. Hmong American parents experience more acculturative stress as immigrants and refugees (</w:t>
      </w:r>
      <w:r>
        <w:rPr>
          <w:rFonts w:ascii="Times New Roman" w:hAnsi="Times New Roman" w:cs="Times New Roman"/>
          <w:sz w:val="24"/>
          <w:szCs w:val="24"/>
          <w:lang w:val="en"/>
        </w:rPr>
        <w:t>something Native-Chinese and Caucasian-Americans</w:t>
      </w:r>
      <w:r w:rsidR="00B24B44">
        <w:rPr>
          <w:rFonts w:ascii="Times New Roman" w:hAnsi="Times New Roman" w:cs="Times New Roman"/>
          <w:sz w:val="24"/>
          <w:szCs w:val="24"/>
          <w:lang w:val="en"/>
        </w:rPr>
        <w:t xml:space="preserve"> do not have to deal with in </w:t>
      </w:r>
      <w:r w:rsidR="00B24B44">
        <w:rPr>
          <w:rFonts w:ascii="Times New Roman" w:hAnsi="Times New Roman" w:cs="Times New Roman"/>
          <w:sz w:val="24"/>
          <w:szCs w:val="24"/>
          <w:lang w:val="en"/>
        </w:rPr>
        <w:lastRenderedPageBreak/>
        <w:t>general) and are more resistant in</w:t>
      </w:r>
      <w:r w:rsidRPr="00FC1889">
        <w:rPr>
          <w:rFonts w:ascii="Times New Roman" w:hAnsi="Times New Roman" w:cs="Times New Roman"/>
          <w:sz w:val="24"/>
          <w:szCs w:val="24"/>
          <w:lang w:val="en"/>
        </w:rPr>
        <w:t xml:space="preserve"> all</w:t>
      </w:r>
      <w:r>
        <w:rPr>
          <w:rFonts w:ascii="Times New Roman" w:hAnsi="Times New Roman" w:cs="Times New Roman"/>
          <w:sz w:val="24"/>
          <w:szCs w:val="24"/>
          <w:lang w:val="en"/>
        </w:rPr>
        <w:t xml:space="preserve">owing their children to become </w:t>
      </w:r>
      <w:r w:rsidRPr="00FC1889">
        <w:rPr>
          <w:rFonts w:ascii="Times New Roman" w:hAnsi="Times New Roman" w:cs="Times New Roman"/>
          <w:sz w:val="24"/>
          <w:szCs w:val="24"/>
          <w:lang w:val="en"/>
        </w:rPr>
        <w:t>Americanized. They instead focus on the importance of respecting one’s elders and dedicating oneself to familial responsibilities (Supple &amp; Cavanaugh, 2013). This may increase their authoritarian parenting characteristics, such as restrictiveness, in an effort to maintain their culture (Bahrassa et al., 2013).</w:t>
      </w:r>
    </w:p>
    <w:p w:rsidR="003541E6" w:rsidRDefault="004B2A00" w:rsidP="00E92ADC">
      <w:pPr>
        <w:spacing w:after="0" w:line="480" w:lineRule="auto"/>
        <w:ind w:firstLine="720"/>
        <w:rPr>
          <w:rFonts w:ascii="Times New Roman" w:hAnsi="Times New Roman" w:cs="Times New Roman"/>
          <w:sz w:val="24"/>
          <w:szCs w:val="24"/>
        </w:rPr>
      </w:pPr>
      <w:r w:rsidRPr="004B2A00">
        <w:rPr>
          <w:rFonts w:ascii="Times New Roman" w:hAnsi="Times New Roman" w:cs="Times New Roman"/>
          <w:sz w:val="24"/>
          <w:szCs w:val="24"/>
        </w:rPr>
        <w:t>It is important to note that the experiences of Hmong sons and daughters differ due to Hmong family values that give daughters more household responsibiliti</w:t>
      </w:r>
      <w:r w:rsidR="00B24B44">
        <w:rPr>
          <w:rFonts w:ascii="Times New Roman" w:hAnsi="Times New Roman" w:cs="Times New Roman"/>
          <w:sz w:val="24"/>
          <w:szCs w:val="24"/>
        </w:rPr>
        <w:t>es in an effort to raise them to be</w:t>
      </w:r>
      <w:r w:rsidRPr="004B2A00">
        <w:rPr>
          <w:rFonts w:ascii="Times New Roman" w:hAnsi="Times New Roman" w:cs="Times New Roman"/>
          <w:sz w:val="24"/>
          <w:szCs w:val="24"/>
        </w:rPr>
        <w:t xml:space="preserve"> a good wife, whereas sons are given more freedom and are considered leaders, thus allowing them to have more of a voice in their family than t</w:t>
      </w:r>
      <w:r w:rsidR="00077143">
        <w:rPr>
          <w:rFonts w:ascii="Times New Roman" w:hAnsi="Times New Roman" w:cs="Times New Roman"/>
          <w:sz w:val="24"/>
          <w:szCs w:val="24"/>
        </w:rPr>
        <w:t>heir female siblings</w:t>
      </w:r>
      <w:r w:rsidR="003541E6">
        <w:rPr>
          <w:rFonts w:ascii="Times New Roman" w:hAnsi="Times New Roman" w:cs="Times New Roman"/>
          <w:sz w:val="24"/>
          <w:szCs w:val="24"/>
        </w:rPr>
        <w:t xml:space="preserve"> (</w:t>
      </w:r>
      <w:r w:rsidR="00B46806" w:rsidRPr="00B46806">
        <w:rPr>
          <w:rFonts w:ascii="Times New Roman" w:hAnsi="Times New Roman" w:cs="Times New Roman"/>
          <w:sz w:val="24"/>
          <w:szCs w:val="24"/>
          <w:lang w:val="en"/>
        </w:rPr>
        <w:t>Moua &amp; Lamborn, 2010; Yang, 1997</w:t>
      </w:r>
      <w:r w:rsidR="003541E6">
        <w:rPr>
          <w:rFonts w:ascii="Times New Roman" w:hAnsi="Times New Roman" w:cs="Times New Roman"/>
          <w:sz w:val="24"/>
          <w:szCs w:val="24"/>
        </w:rPr>
        <w:t xml:space="preserve">). </w:t>
      </w:r>
      <w:r w:rsidR="003541E6" w:rsidRPr="008303C8">
        <w:rPr>
          <w:rFonts w:ascii="Times New Roman" w:hAnsi="Times New Roman" w:cs="Times New Roman"/>
          <w:sz w:val="24"/>
          <w:szCs w:val="24"/>
        </w:rPr>
        <w:t>W</w:t>
      </w:r>
      <w:r w:rsidR="003541E6" w:rsidRPr="003541E6">
        <w:rPr>
          <w:rFonts w:ascii="Times New Roman" w:hAnsi="Times New Roman" w:cs="Times New Roman"/>
          <w:sz w:val="24"/>
          <w:szCs w:val="24"/>
        </w:rPr>
        <w:t>hen a parent is said to be transferring responsibility onto their child, they allow the child to complete a task under their guidance, then provide gradually less guidance in the future</w:t>
      </w:r>
      <w:r w:rsidR="008303C8">
        <w:rPr>
          <w:rFonts w:ascii="Times New Roman" w:hAnsi="Times New Roman" w:cs="Times New Roman"/>
          <w:sz w:val="24"/>
          <w:szCs w:val="24"/>
        </w:rPr>
        <w:t xml:space="preserve"> (Rogoff, 1990)</w:t>
      </w:r>
      <w:r w:rsidR="003541E6" w:rsidRPr="003541E6">
        <w:rPr>
          <w:rFonts w:ascii="Times New Roman" w:hAnsi="Times New Roman" w:cs="Times New Roman"/>
          <w:sz w:val="24"/>
          <w:szCs w:val="24"/>
        </w:rPr>
        <w:t>. Caucasian parents may engage in this transference by being less directive than Hmong parents</w:t>
      </w:r>
      <w:r w:rsidR="00BE3B7A">
        <w:rPr>
          <w:rFonts w:ascii="Times New Roman" w:hAnsi="Times New Roman" w:cs="Times New Roman"/>
          <w:sz w:val="24"/>
          <w:szCs w:val="24"/>
        </w:rPr>
        <w:t>,</w:t>
      </w:r>
      <w:r w:rsidR="003541E6" w:rsidRPr="003541E6">
        <w:rPr>
          <w:rFonts w:ascii="Times New Roman" w:hAnsi="Times New Roman" w:cs="Times New Roman"/>
          <w:sz w:val="24"/>
          <w:szCs w:val="24"/>
        </w:rPr>
        <w:t xml:space="preserve"> since their Western culture more strongly favors autonomy</w:t>
      </w:r>
      <w:r w:rsidR="00BE3B7A">
        <w:rPr>
          <w:rFonts w:ascii="Times New Roman" w:hAnsi="Times New Roman" w:cs="Times New Roman"/>
          <w:sz w:val="24"/>
          <w:szCs w:val="24"/>
        </w:rPr>
        <w:t>,</w:t>
      </w:r>
      <w:r w:rsidR="003541E6" w:rsidRPr="003541E6">
        <w:rPr>
          <w:rFonts w:ascii="Times New Roman" w:hAnsi="Times New Roman" w:cs="Times New Roman"/>
          <w:sz w:val="24"/>
          <w:szCs w:val="24"/>
        </w:rPr>
        <w:t xml:space="preserve"> and Hmong culture is more collectivistic, coming </w:t>
      </w:r>
      <w:r w:rsidR="000621A1">
        <w:rPr>
          <w:rFonts w:ascii="Times New Roman" w:hAnsi="Times New Roman" w:cs="Times New Roman"/>
          <w:sz w:val="24"/>
          <w:szCs w:val="24"/>
        </w:rPr>
        <w:t xml:space="preserve">from </w:t>
      </w:r>
      <w:r w:rsidR="003541E6" w:rsidRPr="003541E6">
        <w:rPr>
          <w:rFonts w:ascii="Times New Roman" w:hAnsi="Times New Roman" w:cs="Times New Roman"/>
          <w:sz w:val="24"/>
          <w:szCs w:val="24"/>
        </w:rPr>
        <w:t>an Eastern mind-set</w:t>
      </w:r>
      <w:r w:rsidR="008303C8">
        <w:rPr>
          <w:rFonts w:ascii="Times New Roman" w:hAnsi="Times New Roman" w:cs="Times New Roman"/>
          <w:sz w:val="24"/>
          <w:szCs w:val="24"/>
        </w:rPr>
        <w:t xml:space="preserve"> (</w:t>
      </w:r>
      <w:r w:rsidR="008303C8" w:rsidRPr="008303C8">
        <w:rPr>
          <w:rFonts w:ascii="Times New Roman" w:hAnsi="Times New Roman" w:cs="Times New Roman"/>
          <w:sz w:val="24"/>
          <w:szCs w:val="24"/>
        </w:rPr>
        <w:t>Grolnick, Gurl</w:t>
      </w:r>
      <w:r w:rsidR="008303C8">
        <w:rPr>
          <w:rFonts w:ascii="Times New Roman" w:hAnsi="Times New Roman" w:cs="Times New Roman"/>
          <w:sz w:val="24"/>
          <w:szCs w:val="24"/>
        </w:rPr>
        <w:t>and, DeCourcey, &amp; Jacob, 2002).</w:t>
      </w:r>
      <w:r w:rsidR="003541E6" w:rsidRPr="003541E6">
        <w:rPr>
          <w:rFonts w:ascii="Times New Roman" w:hAnsi="Times New Roman" w:cs="Times New Roman"/>
          <w:sz w:val="24"/>
          <w:szCs w:val="24"/>
        </w:rPr>
        <w:t xml:space="preserve"> The </w:t>
      </w:r>
      <w:r w:rsidR="00FB7D2E">
        <w:rPr>
          <w:rFonts w:ascii="Times New Roman" w:hAnsi="Times New Roman" w:cs="Times New Roman"/>
          <w:sz w:val="24"/>
          <w:szCs w:val="24"/>
        </w:rPr>
        <w:t>denial of autonomy brought about by the controlling behavior of the parent may</w:t>
      </w:r>
      <w:r w:rsidR="003541E6" w:rsidRPr="003541E6">
        <w:rPr>
          <w:rFonts w:ascii="Times New Roman" w:hAnsi="Times New Roman" w:cs="Times New Roman"/>
          <w:sz w:val="24"/>
          <w:szCs w:val="24"/>
        </w:rPr>
        <w:t xml:space="preserve"> negat</w:t>
      </w:r>
      <w:r w:rsidR="00FB7D2E">
        <w:rPr>
          <w:rFonts w:ascii="Times New Roman" w:hAnsi="Times New Roman" w:cs="Times New Roman"/>
          <w:sz w:val="24"/>
          <w:szCs w:val="24"/>
        </w:rPr>
        <w:t>ively impact the</w:t>
      </w:r>
      <w:r w:rsidR="003541E6">
        <w:rPr>
          <w:rFonts w:ascii="Times New Roman" w:hAnsi="Times New Roman" w:cs="Times New Roman"/>
          <w:sz w:val="24"/>
          <w:szCs w:val="24"/>
        </w:rPr>
        <w:t xml:space="preserve"> self</w:t>
      </w:r>
      <w:r w:rsidR="00FE75AC">
        <w:rPr>
          <w:rFonts w:ascii="Times New Roman" w:hAnsi="Times New Roman" w:cs="Times New Roman"/>
          <w:sz w:val="24"/>
          <w:szCs w:val="24"/>
        </w:rPr>
        <w:t xml:space="preserve">-esteem </w:t>
      </w:r>
      <w:r w:rsidR="00FB7D2E">
        <w:rPr>
          <w:rFonts w:ascii="Times New Roman" w:hAnsi="Times New Roman" w:cs="Times New Roman"/>
          <w:sz w:val="24"/>
          <w:szCs w:val="24"/>
        </w:rPr>
        <w:t>of their children</w:t>
      </w:r>
      <w:r w:rsidR="003541E6">
        <w:rPr>
          <w:rFonts w:ascii="Times New Roman" w:hAnsi="Times New Roman" w:cs="Times New Roman"/>
          <w:sz w:val="24"/>
          <w:szCs w:val="24"/>
        </w:rPr>
        <w:t>.</w:t>
      </w:r>
    </w:p>
    <w:p w:rsidR="003541E6" w:rsidRDefault="003541E6" w:rsidP="003541E6">
      <w:pPr>
        <w:spacing w:after="0" w:line="480" w:lineRule="auto"/>
        <w:ind w:firstLine="720"/>
        <w:rPr>
          <w:rFonts w:ascii="Times New Roman" w:hAnsi="Times New Roman" w:cs="Times New Roman"/>
          <w:sz w:val="24"/>
          <w:szCs w:val="24"/>
        </w:rPr>
      </w:pPr>
      <w:r w:rsidRPr="003541E6">
        <w:rPr>
          <w:rFonts w:ascii="Times New Roman" w:hAnsi="Times New Roman" w:cs="Times New Roman"/>
          <w:sz w:val="24"/>
          <w:szCs w:val="24"/>
        </w:rPr>
        <w:t>However, Hmong parents consider it more efficient just to tell their child what to do directly. This is to be expected in a culture from simple, agrarian origins, where the parents expect major familial contributions from their children in terms of household chores – giving their children commands and telling them what to do outright helps to get the job done more quickly</w:t>
      </w:r>
      <w:r w:rsidR="000741D2">
        <w:rPr>
          <w:rFonts w:ascii="Times New Roman" w:hAnsi="Times New Roman" w:cs="Times New Roman"/>
          <w:sz w:val="24"/>
          <w:szCs w:val="24"/>
        </w:rPr>
        <w:t xml:space="preserve"> (Childs &amp; Greenfield, 1980)</w:t>
      </w:r>
      <w:r w:rsidRPr="003541E6">
        <w:rPr>
          <w:rFonts w:ascii="Times New Roman" w:hAnsi="Times New Roman" w:cs="Times New Roman"/>
          <w:sz w:val="24"/>
          <w:szCs w:val="24"/>
        </w:rPr>
        <w:t>. Parents who believe in the importance of conscientiousness, in contrast to the Western Caucasian perspective, are more directive with their children and stress obedience</w:t>
      </w:r>
      <w:r w:rsidR="000741D2">
        <w:rPr>
          <w:rFonts w:ascii="Times New Roman" w:hAnsi="Times New Roman" w:cs="Times New Roman"/>
          <w:sz w:val="24"/>
          <w:szCs w:val="24"/>
        </w:rPr>
        <w:t xml:space="preserve"> (Kochanska, 1990)</w:t>
      </w:r>
      <w:r w:rsidRPr="003541E6">
        <w:rPr>
          <w:rFonts w:ascii="Times New Roman" w:hAnsi="Times New Roman" w:cs="Times New Roman"/>
          <w:sz w:val="24"/>
          <w:szCs w:val="24"/>
        </w:rPr>
        <w:t xml:space="preserve">. Chinese mothers with similar beliefs have also </w:t>
      </w:r>
      <w:r w:rsidRPr="003541E6">
        <w:rPr>
          <w:rFonts w:ascii="Times New Roman" w:hAnsi="Times New Roman" w:cs="Times New Roman"/>
          <w:sz w:val="24"/>
          <w:szCs w:val="24"/>
        </w:rPr>
        <w:lastRenderedPageBreak/>
        <w:t>been shown to use more directive language with their children in comparis</w:t>
      </w:r>
      <w:r>
        <w:rPr>
          <w:rFonts w:ascii="Times New Roman" w:hAnsi="Times New Roman" w:cs="Times New Roman"/>
          <w:sz w:val="24"/>
          <w:szCs w:val="24"/>
        </w:rPr>
        <w:t xml:space="preserve">on to Western Caucasian mothers </w:t>
      </w:r>
      <w:r w:rsidRPr="003541E6">
        <w:rPr>
          <w:rFonts w:ascii="Times New Roman" w:hAnsi="Times New Roman" w:cs="Times New Roman"/>
          <w:sz w:val="24"/>
          <w:szCs w:val="24"/>
        </w:rPr>
        <w:t>(</w:t>
      </w:r>
      <w:r w:rsidR="000741D2">
        <w:rPr>
          <w:rFonts w:ascii="Times New Roman" w:hAnsi="Times New Roman" w:cs="Times New Roman"/>
          <w:sz w:val="24"/>
          <w:szCs w:val="24"/>
        </w:rPr>
        <w:t>Wu</w:t>
      </w:r>
      <w:r w:rsidR="00325DDD" w:rsidRPr="00325DDD">
        <w:rPr>
          <w:rFonts w:ascii="Times New Roman" w:hAnsi="Times New Roman" w:cs="Times New Roman"/>
          <w:sz w:val="24"/>
          <w:szCs w:val="24"/>
          <w:lang w:val="en"/>
        </w:rPr>
        <w:t xml:space="preserve"> et al.</w:t>
      </w:r>
      <w:r w:rsidR="000D1E00">
        <w:rPr>
          <w:rFonts w:ascii="Times New Roman" w:hAnsi="Times New Roman" w:cs="Times New Roman"/>
          <w:sz w:val="24"/>
          <w:szCs w:val="24"/>
          <w:lang w:val="en"/>
        </w:rPr>
        <w:t>, 2002</w:t>
      </w:r>
      <w:r w:rsidRPr="003541E6">
        <w:rPr>
          <w:rFonts w:ascii="Times New Roman" w:hAnsi="Times New Roman" w:cs="Times New Roman"/>
          <w:sz w:val="24"/>
          <w:szCs w:val="24"/>
        </w:rPr>
        <w:t>).</w:t>
      </w:r>
      <w:r w:rsidR="00BE3B7A">
        <w:rPr>
          <w:rFonts w:ascii="Times New Roman" w:hAnsi="Times New Roman" w:cs="Times New Roman"/>
          <w:sz w:val="24"/>
          <w:szCs w:val="24"/>
        </w:rPr>
        <w:t xml:space="preserve"> </w:t>
      </w:r>
      <w:r w:rsidR="00715C13">
        <w:rPr>
          <w:rFonts w:ascii="Times New Roman" w:hAnsi="Times New Roman" w:cs="Times New Roman"/>
          <w:sz w:val="24"/>
          <w:szCs w:val="24"/>
        </w:rPr>
        <w:t>However, while Chinese families share Eastern culture and values with Hmong families, their family lives definitely differ.</w:t>
      </w:r>
    </w:p>
    <w:p w:rsidR="00F569D9" w:rsidRDefault="00C052CD" w:rsidP="00E92ADC">
      <w:pPr>
        <w:spacing w:after="0" w:line="480" w:lineRule="auto"/>
        <w:ind w:firstLine="720"/>
        <w:rPr>
          <w:rFonts w:ascii="Times New Roman" w:hAnsi="Times New Roman" w:cs="Times New Roman"/>
          <w:sz w:val="24"/>
          <w:szCs w:val="24"/>
        </w:rPr>
      </w:pPr>
      <w:r w:rsidRPr="00C052CD">
        <w:rPr>
          <w:rFonts w:ascii="Times New Roman" w:hAnsi="Times New Roman" w:cs="Times New Roman"/>
          <w:sz w:val="24"/>
          <w:szCs w:val="24"/>
        </w:rPr>
        <w:t>Chinese immigrants coming to the United States represent our fourth-largest immigrant group. This population also must face the challenges of acculturation</w:t>
      </w:r>
      <w:r w:rsidR="00BE3B7A">
        <w:rPr>
          <w:rFonts w:ascii="Times New Roman" w:hAnsi="Times New Roman" w:cs="Times New Roman"/>
          <w:sz w:val="24"/>
          <w:szCs w:val="24"/>
        </w:rPr>
        <w:t>,</w:t>
      </w:r>
      <w:r w:rsidRPr="00C052CD">
        <w:rPr>
          <w:rFonts w:ascii="Times New Roman" w:hAnsi="Times New Roman" w:cs="Times New Roman"/>
          <w:sz w:val="24"/>
          <w:szCs w:val="24"/>
        </w:rPr>
        <w:t xml:space="preserve"> while maintaining their culture, traditions, and racial-ethnic identity</w:t>
      </w:r>
      <w:r w:rsidR="000F62BA">
        <w:rPr>
          <w:rFonts w:ascii="Times New Roman" w:hAnsi="Times New Roman" w:cs="Times New Roman"/>
          <w:sz w:val="24"/>
          <w:szCs w:val="24"/>
        </w:rPr>
        <w:t xml:space="preserve"> (Kim, 2009)</w:t>
      </w:r>
      <w:r w:rsidRPr="00C052CD">
        <w:rPr>
          <w:rFonts w:ascii="Times New Roman" w:hAnsi="Times New Roman" w:cs="Times New Roman"/>
          <w:sz w:val="24"/>
          <w:szCs w:val="24"/>
        </w:rPr>
        <w:t>.</w:t>
      </w:r>
      <w:r>
        <w:rPr>
          <w:rFonts w:ascii="Times New Roman" w:hAnsi="Times New Roman" w:cs="Times New Roman"/>
          <w:sz w:val="24"/>
          <w:szCs w:val="24"/>
        </w:rPr>
        <w:t xml:space="preserve"> All the same, there are already intriguing differences between immigrant and native Chinese families. </w:t>
      </w:r>
      <w:r w:rsidRPr="00C052CD">
        <w:rPr>
          <w:rFonts w:ascii="Times New Roman" w:hAnsi="Times New Roman" w:cs="Times New Roman"/>
          <w:sz w:val="24"/>
          <w:szCs w:val="24"/>
        </w:rPr>
        <w:t>Traditional Chinese culture rejects emotion (negative emotions in particular) as destructive to those around you</w:t>
      </w:r>
      <w:r w:rsidR="00BE3B7A">
        <w:rPr>
          <w:rFonts w:ascii="Times New Roman" w:hAnsi="Times New Roman" w:cs="Times New Roman"/>
          <w:sz w:val="24"/>
          <w:szCs w:val="24"/>
        </w:rPr>
        <w:t>,</w:t>
      </w:r>
      <w:r w:rsidRPr="00C052CD">
        <w:rPr>
          <w:rFonts w:ascii="Times New Roman" w:hAnsi="Times New Roman" w:cs="Times New Roman"/>
          <w:sz w:val="24"/>
          <w:szCs w:val="24"/>
        </w:rPr>
        <w:t xml:space="preserve"> and thus see that it is better to keep one’s feelings inside</w:t>
      </w:r>
      <w:r w:rsidR="000F62BA">
        <w:rPr>
          <w:rFonts w:ascii="Times New Roman" w:hAnsi="Times New Roman" w:cs="Times New Roman"/>
          <w:sz w:val="24"/>
          <w:szCs w:val="24"/>
        </w:rPr>
        <w:t xml:space="preserve"> (Kitayama, Mesquita</w:t>
      </w:r>
      <w:r w:rsidR="008753F6">
        <w:rPr>
          <w:rFonts w:ascii="Times New Roman" w:hAnsi="Times New Roman" w:cs="Times New Roman"/>
          <w:sz w:val="24"/>
          <w:szCs w:val="24"/>
        </w:rPr>
        <w:t>,</w:t>
      </w:r>
      <w:r w:rsidR="000F62BA">
        <w:rPr>
          <w:rFonts w:ascii="Times New Roman" w:hAnsi="Times New Roman" w:cs="Times New Roman"/>
          <w:sz w:val="24"/>
          <w:szCs w:val="24"/>
        </w:rPr>
        <w:t xml:space="preserve"> &amp; Karasawa, 2006)</w:t>
      </w:r>
      <w:r w:rsidRPr="00C052CD">
        <w:rPr>
          <w:rFonts w:ascii="Times New Roman" w:hAnsi="Times New Roman" w:cs="Times New Roman"/>
          <w:sz w:val="24"/>
          <w:szCs w:val="24"/>
        </w:rPr>
        <w:t>. In fact, the emphasis in Chinese culture is on listening and interpretation of how others are feeling so that they do not need to explicitly state those feelings. Sharing one’s feelings, then, becomes unnecessary or rude</w:t>
      </w:r>
      <w:r w:rsidR="000F62BA">
        <w:rPr>
          <w:rFonts w:ascii="Times New Roman" w:hAnsi="Times New Roman" w:cs="Times New Roman"/>
          <w:sz w:val="24"/>
          <w:szCs w:val="24"/>
        </w:rPr>
        <w:t xml:space="preserve"> (Bond, 1991)</w:t>
      </w:r>
      <w:r w:rsidRPr="00C052CD">
        <w:rPr>
          <w:rFonts w:ascii="Times New Roman" w:hAnsi="Times New Roman" w:cs="Times New Roman"/>
          <w:sz w:val="24"/>
          <w:szCs w:val="24"/>
        </w:rPr>
        <w:t>. In order to maintain social harmony</w:t>
      </w:r>
      <w:r w:rsidR="00BE3B7A">
        <w:rPr>
          <w:rFonts w:ascii="Times New Roman" w:hAnsi="Times New Roman" w:cs="Times New Roman"/>
          <w:sz w:val="24"/>
          <w:szCs w:val="24"/>
        </w:rPr>
        <w:t>,</w:t>
      </w:r>
      <w:r w:rsidRPr="00C052CD">
        <w:rPr>
          <w:rFonts w:ascii="Times New Roman" w:hAnsi="Times New Roman" w:cs="Times New Roman"/>
          <w:sz w:val="24"/>
          <w:szCs w:val="24"/>
        </w:rPr>
        <w:t xml:space="preserve"> and following the Confucian value of moderation, children of Chinese families are raised with the expectatio</w:t>
      </w:r>
      <w:r w:rsidR="00C219A3">
        <w:rPr>
          <w:rFonts w:ascii="Times New Roman" w:hAnsi="Times New Roman" w:cs="Times New Roman"/>
          <w:sz w:val="24"/>
          <w:szCs w:val="24"/>
        </w:rPr>
        <w:t>n that they will refrain from revealing</w:t>
      </w:r>
      <w:r>
        <w:rPr>
          <w:rFonts w:ascii="Times New Roman" w:hAnsi="Times New Roman" w:cs="Times New Roman"/>
          <w:sz w:val="24"/>
          <w:szCs w:val="24"/>
        </w:rPr>
        <w:t xml:space="preserve"> their emotions to others (</w:t>
      </w:r>
      <w:r w:rsidR="000F62BA">
        <w:rPr>
          <w:rFonts w:ascii="Times New Roman" w:hAnsi="Times New Roman" w:cs="Times New Roman"/>
          <w:sz w:val="24"/>
          <w:szCs w:val="24"/>
        </w:rPr>
        <w:t>Chao, 1995</w:t>
      </w:r>
      <w:r>
        <w:rPr>
          <w:rFonts w:ascii="Times New Roman" w:hAnsi="Times New Roman" w:cs="Times New Roman"/>
          <w:sz w:val="24"/>
          <w:szCs w:val="24"/>
        </w:rPr>
        <w:t>).</w:t>
      </w:r>
      <w:r w:rsidRPr="00C052CD">
        <w:rPr>
          <w:rFonts w:ascii="Times New Roman" w:hAnsi="Times New Roman" w:cs="Times New Roman"/>
          <w:sz w:val="24"/>
          <w:szCs w:val="24"/>
        </w:rPr>
        <w:t xml:space="preserve"> </w:t>
      </w:r>
    </w:p>
    <w:p w:rsidR="00C052CD" w:rsidRPr="00E92ADC" w:rsidRDefault="00C219A3" w:rsidP="00E92ADC">
      <w:pPr>
        <w:spacing w:after="0" w:line="480" w:lineRule="auto"/>
        <w:ind w:firstLine="720"/>
        <w:rPr>
          <w:rFonts w:ascii="Times New Roman" w:hAnsi="Times New Roman" w:cs="Times New Roman"/>
          <w:sz w:val="24"/>
          <w:szCs w:val="24"/>
          <w:lang w:val="en"/>
        </w:rPr>
      </w:pPr>
      <w:r>
        <w:rPr>
          <w:rFonts w:ascii="Times New Roman" w:hAnsi="Times New Roman" w:cs="Times New Roman"/>
          <w:sz w:val="24"/>
          <w:szCs w:val="24"/>
        </w:rPr>
        <w:t>Conversely</w:t>
      </w:r>
      <w:r w:rsidR="00C052CD" w:rsidRPr="00C052CD">
        <w:rPr>
          <w:rFonts w:ascii="Times New Roman" w:hAnsi="Times New Roman" w:cs="Times New Roman"/>
          <w:sz w:val="24"/>
          <w:szCs w:val="24"/>
        </w:rPr>
        <w:t>, Caucasian American families value the expression of emotion as the unique expression of oneself</w:t>
      </w:r>
      <w:r>
        <w:rPr>
          <w:rFonts w:ascii="Times New Roman" w:hAnsi="Times New Roman" w:cs="Times New Roman"/>
          <w:sz w:val="24"/>
          <w:szCs w:val="24"/>
        </w:rPr>
        <w:t xml:space="preserve"> (Markus &amp; Kitayama, 1991)</w:t>
      </w:r>
      <w:r w:rsidR="00C052CD" w:rsidRPr="00C052CD">
        <w:rPr>
          <w:rFonts w:ascii="Times New Roman" w:hAnsi="Times New Roman" w:cs="Times New Roman"/>
          <w:sz w:val="24"/>
          <w:szCs w:val="24"/>
        </w:rPr>
        <w:t>. Being in touch with ones feelings is exalted as a sign of psychological awareness, intelligence, and health. Therefore, the discussion of emotions is encouraged in Western society</w:t>
      </w:r>
      <w:r>
        <w:rPr>
          <w:rFonts w:ascii="Times New Roman" w:hAnsi="Times New Roman" w:cs="Times New Roman"/>
          <w:sz w:val="24"/>
          <w:szCs w:val="24"/>
        </w:rPr>
        <w:t xml:space="preserve"> (Reis,</w:t>
      </w:r>
      <w:r w:rsidRPr="00C219A3">
        <w:rPr>
          <w:rFonts w:ascii="Helvetica" w:hAnsi="Helvetica" w:cs="Helvetica"/>
          <w:color w:val="333333"/>
          <w:sz w:val="18"/>
          <w:szCs w:val="18"/>
          <w:lang w:val="en"/>
        </w:rPr>
        <w:t xml:space="preserve"> </w:t>
      </w:r>
      <w:r>
        <w:rPr>
          <w:rFonts w:ascii="Times New Roman" w:hAnsi="Times New Roman" w:cs="Times New Roman"/>
          <w:sz w:val="24"/>
          <w:szCs w:val="24"/>
          <w:lang w:val="en"/>
        </w:rPr>
        <w:t>Smith, Carmichael, Caprariello, Tsai, Rodrigues</w:t>
      </w:r>
      <w:r w:rsidR="008753F6">
        <w:rPr>
          <w:rFonts w:ascii="Times New Roman" w:hAnsi="Times New Roman" w:cs="Times New Roman"/>
          <w:sz w:val="24"/>
          <w:szCs w:val="24"/>
          <w:lang w:val="en"/>
        </w:rPr>
        <w:t>,</w:t>
      </w:r>
      <w:r w:rsidRPr="00C219A3">
        <w:rPr>
          <w:rFonts w:ascii="Times New Roman" w:hAnsi="Times New Roman" w:cs="Times New Roman"/>
          <w:sz w:val="24"/>
          <w:szCs w:val="24"/>
          <w:lang w:val="en"/>
        </w:rPr>
        <w:t xml:space="preserve"> &amp; Maniaci</w:t>
      </w:r>
      <w:r>
        <w:rPr>
          <w:rFonts w:ascii="Times New Roman" w:hAnsi="Times New Roman" w:cs="Times New Roman"/>
          <w:sz w:val="24"/>
          <w:szCs w:val="24"/>
          <w:lang w:val="en"/>
        </w:rPr>
        <w:t>, 2010)</w:t>
      </w:r>
      <w:r w:rsidR="00C052CD" w:rsidRPr="00C052CD">
        <w:rPr>
          <w:rFonts w:ascii="Times New Roman" w:hAnsi="Times New Roman" w:cs="Times New Roman"/>
          <w:sz w:val="24"/>
          <w:szCs w:val="24"/>
        </w:rPr>
        <w:t xml:space="preserve">. Those native to China are affected by the one-child policy, where the result is that one child is </w:t>
      </w:r>
      <w:r w:rsidR="001C28F2">
        <w:rPr>
          <w:rFonts w:ascii="Times New Roman" w:hAnsi="Times New Roman" w:cs="Times New Roman"/>
          <w:sz w:val="24"/>
          <w:szCs w:val="24"/>
        </w:rPr>
        <w:t>flooded with</w:t>
      </w:r>
      <w:r w:rsidR="00C052CD" w:rsidRPr="00C052CD">
        <w:rPr>
          <w:rFonts w:ascii="Times New Roman" w:hAnsi="Times New Roman" w:cs="Times New Roman"/>
          <w:sz w:val="24"/>
          <w:szCs w:val="24"/>
        </w:rPr>
        <w:t xml:space="preserve"> the attention of their parents and grandparents. This actually seems to lead to a Western-type childrearing perspective in that self-expression and the autonomy of the child are stressed</w:t>
      </w:r>
      <w:r>
        <w:rPr>
          <w:rFonts w:ascii="Times New Roman" w:hAnsi="Times New Roman" w:cs="Times New Roman"/>
          <w:sz w:val="24"/>
          <w:szCs w:val="24"/>
        </w:rPr>
        <w:t xml:space="preserve"> (Miller, Fung</w:t>
      </w:r>
      <w:r w:rsidR="008753F6">
        <w:rPr>
          <w:rFonts w:ascii="Times New Roman" w:hAnsi="Times New Roman" w:cs="Times New Roman"/>
          <w:sz w:val="24"/>
          <w:szCs w:val="24"/>
        </w:rPr>
        <w:t>,</w:t>
      </w:r>
      <w:r>
        <w:rPr>
          <w:rFonts w:ascii="Times New Roman" w:hAnsi="Times New Roman" w:cs="Times New Roman"/>
          <w:sz w:val="24"/>
          <w:szCs w:val="24"/>
        </w:rPr>
        <w:t xml:space="preserve"> &amp; Koven, 2007)</w:t>
      </w:r>
      <w:r w:rsidR="00C052CD" w:rsidRPr="00C052CD">
        <w:rPr>
          <w:rFonts w:ascii="Times New Roman" w:hAnsi="Times New Roman" w:cs="Times New Roman"/>
          <w:sz w:val="24"/>
          <w:szCs w:val="24"/>
        </w:rPr>
        <w:t>. It would seem,</w:t>
      </w:r>
      <w:r w:rsidR="00BE3B7A">
        <w:rPr>
          <w:rFonts w:ascii="Times New Roman" w:hAnsi="Times New Roman" w:cs="Times New Roman"/>
          <w:sz w:val="24"/>
          <w:szCs w:val="24"/>
        </w:rPr>
        <w:t xml:space="preserve"> then, that because there is no</w:t>
      </w:r>
      <w:r w:rsidR="00C052CD" w:rsidRPr="00C052CD">
        <w:rPr>
          <w:rFonts w:ascii="Times New Roman" w:hAnsi="Times New Roman" w:cs="Times New Roman"/>
          <w:sz w:val="24"/>
          <w:szCs w:val="24"/>
        </w:rPr>
        <w:t xml:space="preserve"> one-child policy in the United States, Chinese immigrant families are more </w:t>
      </w:r>
      <w:r w:rsidR="00C052CD" w:rsidRPr="00C052CD">
        <w:rPr>
          <w:rFonts w:ascii="Times New Roman" w:hAnsi="Times New Roman" w:cs="Times New Roman"/>
          <w:sz w:val="24"/>
          <w:szCs w:val="24"/>
        </w:rPr>
        <w:lastRenderedPageBreak/>
        <w:t>likely to raise their children in a more traditionally Chinese way tha</w:t>
      </w:r>
      <w:r w:rsidR="00C052CD">
        <w:rPr>
          <w:rFonts w:ascii="Times New Roman" w:hAnsi="Times New Roman" w:cs="Times New Roman"/>
          <w:sz w:val="24"/>
          <w:szCs w:val="24"/>
        </w:rPr>
        <w:t>n native Chinese families would</w:t>
      </w:r>
      <w:r>
        <w:rPr>
          <w:rFonts w:ascii="Times New Roman" w:hAnsi="Times New Roman" w:cs="Times New Roman"/>
          <w:sz w:val="24"/>
          <w:szCs w:val="24"/>
        </w:rPr>
        <w:t xml:space="preserve"> (Wang, 2006)</w:t>
      </w:r>
      <w:r w:rsidR="00F569D9">
        <w:rPr>
          <w:rFonts w:ascii="Times New Roman" w:hAnsi="Times New Roman" w:cs="Times New Roman"/>
          <w:sz w:val="24"/>
          <w:szCs w:val="24"/>
        </w:rPr>
        <w:t xml:space="preserve">. </w:t>
      </w:r>
      <w:r w:rsidR="00F569D9" w:rsidRPr="00F569D9">
        <w:rPr>
          <w:rFonts w:ascii="Times New Roman" w:hAnsi="Times New Roman" w:cs="Times New Roman"/>
          <w:sz w:val="24"/>
          <w:szCs w:val="24"/>
          <w:lang w:val="en"/>
        </w:rPr>
        <w:t>A study by Wang (2013) found that immigrant Chinese parents were more likely to downplay the emotions of their children, yet focus on the emotions of a story book character in order to encourage their children to be attentive to the feelings of others, in keeping with the Confucian value of social harmony. On the other hand, native Chinese parents were more Western in encouraging their children to pay attention to their internal states and were less foc</w:t>
      </w:r>
      <w:r w:rsidR="00F569D9">
        <w:rPr>
          <w:rFonts w:ascii="Times New Roman" w:hAnsi="Times New Roman" w:cs="Times New Roman"/>
          <w:sz w:val="24"/>
          <w:szCs w:val="24"/>
          <w:lang w:val="en"/>
        </w:rPr>
        <w:t>used on the feelings of others</w:t>
      </w:r>
      <w:r w:rsidR="00C052CD" w:rsidRPr="00F569D9">
        <w:rPr>
          <w:rFonts w:ascii="Times New Roman" w:hAnsi="Times New Roman" w:cs="Times New Roman"/>
          <w:sz w:val="24"/>
          <w:szCs w:val="24"/>
        </w:rPr>
        <w:t xml:space="preserve"> (Wang, 2013).</w:t>
      </w:r>
    </w:p>
    <w:p w:rsidR="004A206F" w:rsidRDefault="007956C8" w:rsidP="00800606">
      <w:pPr>
        <w:spacing w:after="0" w:line="480" w:lineRule="auto"/>
        <w:ind w:firstLine="720"/>
        <w:rPr>
          <w:rFonts w:ascii="Times New Roman" w:hAnsi="Times New Roman" w:cs="Times New Roman"/>
          <w:sz w:val="24"/>
          <w:szCs w:val="24"/>
          <w:lang w:val="en"/>
        </w:rPr>
      </w:pPr>
      <w:r w:rsidRPr="007956C8">
        <w:rPr>
          <w:rFonts w:ascii="Times New Roman" w:hAnsi="Times New Roman" w:cs="Times New Roman"/>
          <w:sz w:val="24"/>
          <w:szCs w:val="24"/>
          <w:lang w:val="en"/>
        </w:rPr>
        <w:t>Western Caucasians tend to believe that the self-esteem of a child, or any person, for that matter, is essential to their overall psychological health and well-being</w:t>
      </w:r>
      <w:r w:rsidR="00800606">
        <w:rPr>
          <w:rFonts w:ascii="Times New Roman" w:hAnsi="Times New Roman" w:cs="Times New Roman"/>
          <w:sz w:val="24"/>
          <w:szCs w:val="24"/>
          <w:lang w:val="en"/>
        </w:rPr>
        <w:t xml:space="preserve"> </w:t>
      </w:r>
      <w:r w:rsidR="00800606" w:rsidRPr="00800606">
        <w:rPr>
          <w:rFonts w:ascii="Times New Roman" w:hAnsi="Times New Roman" w:cs="Times New Roman"/>
          <w:sz w:val="24"/>
          <w:szCs w:val="24"/>
          <w:lang w:val="en"/>
        </w:rPr>
        <w:t>(</w:t>
      </w:r>
      <w:r w:rsidR="003930CE" w:rsidRPr="003930CE">
        <w:rPr>
          <w:rFonts w:ascii="Times New Roman" w:hAnsi="Times New Roman" w:cs="Times New Roman"/>
          <w:sz w:val="24"/>
          <w:szCs w:val="24"/>
          <w:lang w:val="en"/>
        </w:rPr>
        <w:t>Miller, Wang, Sandel</w:t>
      </w:r>
      <w:r w:rsidR="008753F6">
        <w:rPr>
          <w:rFonts w:ascii="Times New Roman" w:hAnsi="Times New Roman" w:cs="Times New Roman"/>
          <w:sz w:val="24"/>
          <w:szCs w:val="24"/>
          <w:lang w:val="en"/>
        </w:rPr>
        <w:t>,</w:t>
      </w:r>
      <w:r w:rsidR="003930CE" w:rsidRPr="003930CE">
        <w:rPr>
          <w:rFonts w:ascii="Times New Roman" w:hAnsi="Times New Roman" w:cs="Times New Roman"/>
          <w:sz w:val="24"/>
          <w:szCs w:val="24"/>
          <w:lang w:val="en"/>
        </w:rPr>
        <w:t xml:space="preserve"> &amp; Cho, 2002</w:t>
      </w:r>
      <w:r w:rsidR="00800606">
        <w:rPr>
          <w:rFonts w:ascii="Times New Roman" w:hAnsi="Times New Roman" w:cs="Times New Roman"/>
          <w:sz w:val="24"/>
          <w:szCs w:val="24"/>
          <w:lang w:val="en"/>
        </w:rPr>
        <w:t>)</w:t>
      </w:r>
      <w:r w:rsidRPr="007956C8">
        <w:rPr>
          <w:rFonts w:ascii="Times New Roman" w:hAnsi="Times New Roman" w:cs="Times New Roman"/>
          <w:sz w:val="24"/>
          <w:szCs w:val="24"/>
          <w:lang w:val="en"/>
        </w:rPr>
        <w:t>.</w:t>
      </w:r>
      <w:r w:rsidR="00490AD3">
        <w:rPr>
          <w:rFonts w:ascii="Times New Roman" w:hAnsi="Times New Roman" w:cs="Times New Roman"/>
          <w:sz w:val="24"/>
          <w:szCs w:val="24"/>
          <w:lang w:val="en"/>
        </w:rPr>
        <w:t xml:space="preserve"> A</w:t>
      </w:r>
      <w:r w:rsidR="00800606" w:rsidRPr="00800606">
        <w:rPr>
          <w:rFonts w:ascii="Times New Roman" w:hAnsi="Times New Roman" w:cs="Times New Roman"/>
          <w:sz w:val="24"/>
          <w:szCs w:val="24"/>
          <w:lang w:val="en"/>
        </w:rPr>
        <w:t xml:space="preserve"> study of young adults by Hamon and Schrodt (2012) revealed that there is a negative correlation between family conformity and the self-esteem of the children and a positive correlation between the authoritativeness of the parents and the self-esteem of their children. In other words, an authoritative parenting-style seems to increase self-esteem in the children whereas family conformity decreases it (Hamon &amp; Schrodt, 2012).</w:t>
      </w:r>
    </w:p>
    <w:p w:rsidR="008C41DA" w:rsidRDefault="00800606" w:rsidP="00800606">
      <w:pPr>
        <w:spacing w:after="0" w:line="480" w:lineRule="auto"/>
        <w:ind w:firstLine="720"/>
        <w:rPr>
          <w:rFonts w:ascii="Times New Roman" w:hAnsi="Times New Roman" w:cs="Times New Roman"/>
          <w:sz w:val="24"/>
          <w:szCs w:val="24"/>
          <w:lang w:val="en"/>
        </w:rPr>
      </w:pPr>
      <w:r w:rsidRPr="009A426C">
        <w:rPr>
          <w:rFonts w:ascii="Times New Roman" w:hAnsi="Times New Roman" w:cs="Times New Roman"/>
          <w:sz w:val="24"/>
          <w:szCs w:val="24"/>
          <w:lang w:val="en"/>
        </w:rPr>
        <w:t>Eastern families</w:t>
      </w:r>
      <w:r w:rsidR="009A426C" w:rsidRPr="009A426C">
        <w:rPr>
          <w:rFonts w:ascii="Times New Roman" w:hAnsi="Times New Roman" w:cs="Times New Roman"/>
          <w:sz w:val="24"/>
          <w:szCs w:val="24"/>
          <w:lang w:val="en"/>
        </w:rPr>
        <w:t xml:space="preserve"> tend to value conformity</w:t>
      </w:r>
      <w:r w:rsidRPr="009A426C">
        <w:rPr>
          <w:rFonts w:ascii="Times New Roman" w:hAnsi="Times New Roman" w:cs="Times New Roman"/>
          <w:sz w:val="24"/>
          <w:szCs w:val="24"/>
          <w:lang w:val="en"/>
        </w:rPr>
        <w:t xml:space="preserve"> due to the</w:t>
      </w:r>
      <w:r w:rsidR="009A426C" w:rsidRPr="009A426C">
        <w:rPr>
          <w:rFonts w:ascii="Times New Roman" w:hAnsi="Times New Roman" w:cs="Times New Roman"/>
          <w:sz w:val="24"/>
          <w:szCs w:val="24"/>
          <w:lang w:val="en"/>
        </w:rPr>
        <w:t>ir</w:t>
      </w:r>
      <w:r w:rsidRPr="009A426C">
        <w:rPr>
          <w:rFonts w:ascii="Times New Roman" w:hAnsi="Times New Roman" w:cs="Times New Roman"/>
          <w:sz w:val="24"/>
          <w:szCs w:val="24"/>
          <w:lang w:val="en"/>
        </w:rPr>
        <w:t xml:space="preserve"> emphasis on harmony between the b</w:t>
      </w:r>
      <w:r w:rsidR="00FC3D38">
        <w:rPr>
          <w:rFonts w:ascii="Times New Roman" w:hAnsi="Times New Roman" w:cs="Times New Roman"/>
          <w:sz w:val="24"/>
          <w:szCs w:val="24"/>
          <w:lang w:val="en"/>
        </w:rPr>
        <w:t>eliefs of the family members, while</w:t>
      </w:r>
      <w:r w:rsidRPr="009A426C">
        <w:rPr>
          <w:rFonts w:ascii="Times New Roman" w:hAnsi="Times New Roman" w:cs="Times New Roman"/>
          <w:sz w:val="24"/>
          <w:szCs w:val="24"/>
          <w:lang w:val="en"/>
        </w:rPr>
        <w:t xml:space="preserve"> </w:t>
      </w:r>
      <w:r w:rsidR="00B2167D" w:rsidRPr="009A426C">
        <w:rPr>
          <w:rFonts w:ascii="Times New Roman" w:hAnsi="Times New Roman" w:cs="Times New Roman"/>
          <w:sz w:val="24"/>
          <w:szCs w:val="24"/>
          <w:lang w:val="en"/>
        </w:rPr>
        <w:t>Western parenting</w:t>
      </w:r>
      <w:r w:rsidR="009A426C" w:rsidRPr="009A426C">
        <w:rPr>
          <w:rFonts w:ascii="Times New Roman" w:hAnsi="Times New Roman" w:cs="Times New Roman"/>
          <w:sz w:val="24"/>
          <w:szCs w:val="24"/>
          <w:lang w:val="en"/>
        </w:rPr>
        <w:t xml:space="preserve"> is associated with authoritative parenting</w:t>
      </w:r>
      <w:r w:rsidR="00B2167D" w:rsidRPr="009A426C">
        <w:rPr>
          <w:rFonts w:ascii="Times New Roman" w:hAnsi="Times New Roman" w:cs="Times New Roman"/>
          <w:sz w:val="24"/>
          <w:szCs w:val="24"/>
          <w:lang w:val="en"/>
        </w:rPr>
        <w:t>, since they value give-and-take with their children.</w:t>
      </w:r>
      <w:r w:rsidR="00B2167D">
        <w:rPr>
          <w:rFonts w:ascii="Times New Roman" w:hAnsi="Times New Roman" w:cs="Times New Roman"/>
          <w:sz w:val="24"/>
          <w:szCs w:val="24"/>
          <w:lang w:val="en"/>
        </w:rPr>
        <w:t xml:space="preserve"> </w:t>
      </w:r>
      <w:r>
        <w:rPr>
          <w:rFonts w:ascii="Times New Roman" w:hAnsi="Times New Roman" w:cs="Times New Roman"/>
          <w:sz w:val="24"/>
          <w:szCs w:val="24"/>
          <w:lang w:val="en"/>
        </w:rPr>
        <w:t>Caucasian parents are more likely to offer warm praise in response to the efforts of their children</w:t>
      </w:r>
      <w:r w:rsidR="003930CE" w:rsidRPr="003930CE">
        <w:rPr>
          <w:lang w:val="en"/>
        </w:rPr>
        <w:t xml:space="preserve"> (</w:t>
      </w:r>
      <w:r w:rsidR="003930CE" w:rsidRPr="003930CE">
        <w:rPr>
          <w:rFonts w:ascii="Times New Roman" w:hAnsi="Times New Roman" w:cs="Times New Roman"/>
          <w:sz w:val="24"/>
          <w:szCs w:val="24"/>
          <w:lang w:val="en"/>
        </w:rPr>
        <w:t>Miller, Wang, Sandel</w:t>
      </w:r>
      <w:r w:rsidR="008753F6">
        <w:rPr>
          <w:rFonts w:ascii="Times New Roman" w:hAnsi="Times New Roman" w:cs="Times New Roman"/>
          <w:sz w:val="24"/>
          <w:szCs w:val="24"/>
          <w:lang w:val="en"/>
        </w:rPr>
        <w:t>,</w:t>
      </w:r>
      <w:r w:rsidR="003930CE" w:rsidRPr="003930CE">
        <w:rPr>
          <w:rFonts w:ascii="Times New Roman" w:hAnsi="Times New Roman" w:cs="Times New Roman"/>
          <w:sz w:val="24"/>
          <w:szCs w:val="24"/>
          <w:lang w:val="en"/>
        </w:rPr>
        <w:t xml:space="preserve"> &amp; Cho, 2002</w:t>
      </w:r>
      <w:r w:rsidR="003930CE">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007956C8" w:rsidRPr="007956C8">
        <w:rPr>
          <w:rFonts w:ascii="Times New Roman" w:hAnsi="Times New Roman" w:cs="Times New Roman"/>
          <w:sz w:val="24"/>
          <w:szCs w:val="24"/>
          <w:lang w:val="en"/>
        </w:rPr>
        <w:t xml:space="preserve">Chinese parents, instead, favor less abundant praise and utilize more criticism, the beliefs </w:t>
      </w:r>
      <w:r w:rsidR="00FC3D38">
        <w:rPr>
          <w:rFonts w:ascii="Times New Roman" w:hAnsi="Times New Roman" w:cs="Times New Roman"/>
          <w:sz w:val="24"/>
          <w:szCs w:val="24"/>
          <w:lang w:val="en"/>
        </w:rPr>
        <w:t>system similar to</w:t>
      </w:r>
      <w:r w:rsidR="007956C8" w:rsidRPr="007956C8">
        <w:rPr>
          <w:rFonts w:ascii="Times New Roman" w:hAnsi="Times New Roman" w:cs="Times New Roman"/>
          <w:sz w:val="24"/>
          <w:szCs w:val="24"/>
          <w:lang w:val="en"/>
        </w:rPr>
        <w:t xml:space="preserve"> the Hmong community</w:t>
      </w:r>
      <w:r w:rsidR="00F61594">
        <w:rPr>
          <w:rFonts w:ascii="Times New Roman" w:hAnsi="Times New Roman" w:cs="Times New Roman"/>
          <w:sz w:val="24"/>
          <w:szCs w:val="24"/>
          <w:lang w:val="en"/>
        </w:rPr>
        <w:t xml:space="preserve"> and in line with an authoritarian parenting style</w:t>
      </w:r>
      <w:r w:rsidR="007956C8" w:rsidRPr="007956C8">
        <w:rPr>
          <w:rFonts w:ascii="Times New Roman" w:hAnsi="Times New Roman" w:cs="Times New Roman"/>
          <w:sz w:val="24"/>
          <w:szCs w:val="24"/>
          <w:lang w:val="en"/>
        </w:rPr>
        <w:t>. The traditional Hmong belief is that praise will only bring a child bad luck and do harm to their spirit</w:t>
      </w:r>
      <w:r w:rsidR="003930CE">
        <w:rPr>
          <w:rFonts w:ascii="Times New Roman" w:hAnsi="Times New Roman" w:cs="Times New Roman"/>
          <w:sz w:val="24"/>
          <w:szCs w:val="24"/>
          <w:lang w:val="en"/>
        </w:rPr>
        <w:t xml:space="preserve"> </w:t>
      </w:r>
      <w:r w:rsidR="00BC0615">
        <w:rPr>
          <w:rFonts w:ascii="Times New Roman" w:hAnsi="Times New Roman" w:cs="Times New Roman"/>
          <w:sz w:val="24"/>
          <w:szCs w:val="24"/>
          <w:lang w:val="en"/>
        </w:rPr>
        <w:t>(Chen</w:t>
      </w:r>
      <w:r w:rsidR="003930CE" w:rsidRPr="003930CE">
        <w:rPr>
          <w:rFonts w:ascii="Times New Roman" w:hAnsi="Times New Roman" w:cs="Times New Roman"/>
          <w:sz w:val="24"/>
          <w:szCs w:val="24"/>
          <w:lang w:val="en"/>
        </w:rPr>
        <w:t>,</w:t>
      </w:r>
      <w:r w:rsidR="00BC0615" w:rsidRPr="00BC0615">
        <w:rPr>
          <w:rFonts w:ascii="Times New Roman" w:hAnsi="Times New Roman" w:cs="Times New Roman"/>
          <w:sz w:val="24"/>
          <w:szCs w:val="24"/>
          <w:lang w:val="en"/>
        </w:rPr>
        <w:t xml:space="preserve"> </w:t>
      </w:r>
      <w:r w:rsidR="00BC0615">
        <w:rPr>
          <w:rFonts w:ascii="Times New Roman" w:hAnsi="Times New Roman" w:cs="Times New Roman"/>
          <w:sz w:val="24"/>
          <w:szCs w:val="24"/>
          <w:lang w:val="en"/>
        </w:rPr>
        <w:t>Hastings, Rubin, Chen, Cen</w:t>
      </w:r>
      <w:r w:rsidR="008753F6">
        <w:rPr>
          <w:rFonts w:ascii="Times New Roman" w:hAnsi="Times New Roman" w:cs="Times New Roman"/>
          <w:sz w:val="24"/>
          <w:szCs w:val="24"/>
          <w:lang w:val="en"/>
        </w:rPr>
        <w:t>,</w:t>
      </w:r>
      <w:r w:rsidR="00BC0615" w:rsidRPr="00BC0615">
        <w:rPr>
          <w:rFonts w:ascii="Times New Roman" w:hAnsi="Times New Roman" w:cs="Times New Roman"/>
          <w:sz w:val="24"/>
          <w:szCs w:val="24"/>
          <w:lang w:val="en"/>
        </w:rPr>
        <w:t xml:space="preserve"> &amp; Stewart</w:t>
      </w:r>
      <w:r w:rsidR="00BC0615">
        <w:rPr>
          <w:rFonts w:ascii="Times New Roman" w:hAnsi="Times New Roman" w:cs="Times New Roman"/>
          <w:sz w:val="24"/>
          <w:szCs w:val="24"/>
          <w:lang w:val="en"/>
        </w:rPr>
        <w:t>,</w:t>
      </w:r>
      <w:r w:rsidR="003930CE" w:rsidRPr="003930CE">
        <w:rPr>
          <w:rFonts w:ascii="Times New Roman" w:hAnsi="Times New Roman" w:cs="Times New Roman"/>
          <w:sz w:val="24"/>
          <w:szCs w:val="24"/>
          <w:lang w:val="en"/>
        </w:rPr>
        <w:t xml:space="preserve"> 1998; Fadiman, 1997)</w:t>
      </w:r>
      <w:r w:rsidR="007956C8" w:rsidRPr="007956C8">
        <w:rPr>
          <w:rFonts w:ascii="Times New Roman" w:hAnsi="Times New Roman" w:cs="Times New Roman"/>
          <w:sz w:val="24"/>
          <w:szCs w:val="24"/>
          <w:lang w:val="en"/>
        </w:rPr>
        <w:t xml:space="preserve">. However, praise may be </w:t>
      </w:r>
      <w:r w:rsidR="007956C8" w:rsidRPr="007956C8">
        <w:rPr>
          <w:rFonts w:ascii="Times New Roman" w:hAnsi="Times New Roman" w:cs="Times New Roman"/>
          <w:sz w:val="24"/>
          <w:szCs w:val="24"/>
          <w:lang w:val="en"/>
        </w:rPr>
        <w:lastRenderedPageBreak/>
        <w:t>more common among less traditional Hmong families w</w:t>
      </w:r>
      <w:r w:rsidR="007956C8">
        <w:rPr>
          <w:rFonts w:ascii="Times New Roman" w:hAnsi="Times New Roman" w:cs="Times New Roman"/>
          <w:sz w:val="24"/>
          <w:szCs w:val="24"/>
          <w:lang w:val="en"/>
        </w:rPr>
        <w:t>ith more education (S</w:t>
      </w:r>
      <w:r w:rsidR="000621A1">
        <w:rPr>
          <w:rFonts w:ascii="Times New Roman" w:hAnsi="Times New Roman" w:cs="Times New Roman"/>
          <w:sz w:val="24"/>
          <w:szCs w:val="24"/>
          <w:lang w:val="en"/>
        </w:rPr>
        <w:t>tright</w:t>
      </w:r>
      <w:r w:rsidR="00BE6830">
        <w:rPr>
          <w:rFonts w:ascii="Times New Roman" w:hAnsi="Times New Roman" w:cs="Times New Roman"/>
          <w:sz w:val="24"/>
          <w:szCs w:val="24"/>
          <w:lang w:val="en"/>
        </w:rPr>
        <w:t>, Herr</w:t>
      </w:r>
      <w:r w:rsidR="008753F6">
        <w:rPr>
          <w:rFonts w:ascii="Times New Roman" w:hAnsi="Times New Roman" w:cs="Times New Roman"/>
          <w:sz w:val="24"/>
          <w:szCs w:val="24"/>
          <w:lang w:val="en"/>
        </w:rPr>
        <w:t>,</w:t>
      </w:r>
      <w:r w:rsidR="00BE6830">
        <w:rPr>
          <w:rFonts w:ascii="Times New Roman" w:hAnsi="Times New Roman" w:cs="Times New Roman"/>
          <w:sz w:val="24"/>
          <w:szCs w:val="24"/>
          <w:lang w:val="en"/>
        </w:rPr>
        <w:t xml:space="preserve"> &amp; Neitzel</w:t>
      </w:r>
      <w:r w:rsidR="000621A1">
        <w:rPr>
          <w:rFonts w:ascii="Times New Roman" w:hAnsi="Times New Roman" w:cs="Times New Roman"/>
          <w:sz w:val="24"/>
          <w:szCs w:val="24"/>
          <w:lang w:val="en"/>
        </w:rPr>
        <w:t>, 2009).</w:t>
      </w:r>
    </w:p>
    <w:p w:rsidR="009A426C" w:rsidRPr="009A426C" w:rsidRDefault="00BE3B7A" w:rsidP="009A426C">
      <w:pPr>
        <w:spacing w:after="0" w:line="48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Based on this</w:t>
      </w:r>
      <w:r w:rsidR="009B7B45">
        <w:rPr>
          <w:rFonts w:ascii="Times New Roman" w:hAnsi="Times New Roman" w:cs="Times New Roman"/>
          <w:sz w:val="24"/>
          <w:szCs w:val="24"/>
          <w:lang w:val="en"/>
        </w:rPr>
        <w:t xml:space="preserve"> research, the current study hopes to reveal the relationships between sel</w:t>
      </w:r>
      <w:r w:rsidR="009C4E2F">
        <w:rPr>
          <w:rFonts w:ascii="Times New Roman" w:hAnsi="Times New Roman" w:cs="Times New Roman"/>
          <w:sz w:val="24"/>
          <w:szCs w:val="24"/>
          <w:lang w:val="en"/>
        </w:rPr>
        <w:t>f-esteem, conscientiousness, parenting style, and</w:t>
      </w:r>
      <w:r w:rsidR="009B7B45">
        <w:rPr>
          <w:rFonts w:ascii="Times New Roman" w:hAnsi="Times New Roman" w:cs="Times New Roman"/>
          <w:sz w:val="24"/>
          <w:szCs w:val="24"/>
          <w:lang w:val="en"/>
        </w:rPr>
        <w:t xml:space="preserve"> family functioning among the </w:t>
      </w:r>
      <w:r w:rsidR="009C4E2F">
        <w:rPr>
          <w:rFonts w:ascii="Times New Roman" w:hAnsi="Times New Roman" w:cs="Times New Roman"/>
          <w:sz w:val="24"/>
          <w:szCs w:val="24"/>
          <w:lang w:val="en"/>
        </w:rPr>
        <w:t>Native-</w:t>
      </w:r>
      <w:r w:rsidR="009B7B45">
        <w:rPr>
          <w:rFonts w:ascii="Times New Roman" w:hAnsi="Times New Roman" w:cs="Times New Roman"/>
          <w:sz w:val="24"/>
          <w:szCs w:val="24"/>
          <w:lang w:val="en"/>
        </w:rPr>
        <w:t>Chinese, Hmong</w:t>
      </w:r>
      <w:r w:rsidR="009C4E2F">
        <w:rPr>
          <w:rFonts w:ascii="Times New Roman" w:hAnsi="Times New Roman" w:cs="Times New Roman"/>
          <w:sz w:val="24"/>
          <w:szCs w:val="24"/>
          <w:lang w:val="en"/>
        </w:rPr>
        <w:t>-American</w:t>
      </w:r>
      <w:r w:rsidR="009B7B45">
        <w:rPr>
          <w:rFonts w:ascii="Times New Roman" w:hAnsi="Times New Roman" w:cs="Times New Roman"/>
          <w:sz w:val="24"/>
          <w:szCs w:val="24"/>
          <w:lang w:val="en"/>
        </w:rPr>
        <w:t>, and Caucasian</w:t>
      </w:r>
      <w:r w:rsidR="009C4E2F">
        <w:rPr>
          <w:rFonts w:ascii="Times New Roman" w:hAnsi="Times New Roman" w:cs="Times New Roman"/>
          <w:sz w:val="24"/>
          <w:szCs w:val="24"/>
          <w:lang w:val="en"/>
        </w:rPr>
        <w:t>-American populations</w:t>
      </w:r>
      <w:r w:rsidR="00DF31D4">
        <w:rPr>
          <w:rFonts w:ascii="Times New Roman" w:hAnsi="Times New Roman" w:cs="Times New Roman"/>
          <w:sz w:val="24"/>
          <w:szCs w:val="24"/>
          <w:lang w:val="en"/>
        </w:rPr>
        <w:t xml:space="preserve">. </w:t>
      </w:r>
      <w:r w:rsidR="009A426C" w:rsidRPr="009A426C">
        <w:rPr>
          <w:rFonts w:ascii="Times New Roman" w:hAnsi="Times New Roman" w:cs="Times New Roman"/>
          <w:sz w:val="24"/>
          <w:szCs w:val="24"/>
          <w:lang w:val="en"/>
        </w:rPr>
        <w:t xml:space="preserve">Hmong-Americans are more traditional largely due to their immigrant status, whereas Native-Chinese, while part of the Eastern culture, have Western parenting tendencies due to the one-child policy in China. Caucasian-Americans have neither of these concerns and are part of the Western culture. The intersection of Western or Eastern parenting styles with a collectivistic or individualistic cultural mindset </w:t>
      </w:r>
      <w:r w:rsidR="00765D0E">
        <w:rPr>
          <w:rFonts w:ascii="Times New Roman" w:hAnsi="Times New Roman" w:cs="Times New Roman"/>
          <w:sz w:val="24"/>
          <w:szCs w:val="24"/>
          <w:lang w:val="en"/>
        </w:rPr>
        <w:t>may be expressed within</w:t>
      </w:r>
      <w:r w:rsidR="009A426C" w:rsidRPr="009A426C">
        <w:rPr>
          <w:rFonts w:ascii="Times New Roman" w:hAnsi="Times New Roman" w:cs="Times New Roman"/>
          <w:sz w:val="24"/>
          <w:szCs w:val="24"/>
          <w:lang w:val="en"/>
        </w:rPr>
        <w:t xml:space="preserve"> these three groups to reveal their unique experiences and values within.</w:t>
      </w:r>
    </w:p>
    <w:p w:rsidR="001946D5" w:rsidRDefault="00B20F26" w:rsidP="009A426C">
      <w:pPr>
        <w:spacing w:after="0" w:line="48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 xml:space="preserve">In terms of personality, </w:t>
      </w:r>
      <w:r w:rsidR="00DF31D4">
        <w:rPr>
          <w:rFonts w:ascii="Times New Roman" w:hAnsi="Times New Roman" w:cs="Times New Roman"/>
          <w:sz w:val="24"/>
          <w:szCs w:val="24"/>
          <w:lang w:val="en"/>
        </w:rPr>
        <w:t>Caucasians appear to value autonomy the most</w:t>
      </w:r>
      <w:r w:rsidR="00765D0E">
        <w:rPr>
          <w:rFonts w:ascii="Times New Roman" w:hAnsi="Times New Roman" w:cs="Times New Roman"/>
          <w:sz w:val="24"/>
          <w:szCs w:val="24"/>
          <w:lang w:val="en"/>
        </w:rPr>
        <w:t>,</w:t>
      </w:r>
      <w:r w:rsidR="00DF31D4">
        <w:rPr>
          <w:rFonts w:ascii="Times New Roman" w:hAnsi="Times New Roman" w:cs="Times New Roman"/>
          <w:sz w:val="24"/>
          <w:szCs w:val="24"/>
          <w:lang w:val="en"/>
        </w:rPr>
        <w:t xml:space="preserve"> whereas Hmong deny it the most, leaving </w:t>
      </w:r>
      <w:r w:rsidR="00BE3B7A">
        <w:rPr>
          <w:rFonts w:ascii="Times New Roman" w:hAnsi="Times New Roman" w:cs="Times New Roman"/>
          <w:sz w:val="24"/>
          <w:szCs w:val="24"/>
          <w:lang w:val="en"/>
        </w:rPr>
        <w:t xml:space="preserve">the </w:t>
      </w:r>
      <w:r w:rsidR="00DF31D4">
        <w:rPr>
          <w:rFonts w:ascii="Times New Roman" w:hAnsi="Times New Roman" w:cs="Times New Roman"/>
          <w:sz w:val="24"/>
          <w:szCs w:val="24"/>
          <w:lang w:val="en"/>
        </w:rPr>
        <w:t>Chinese somewhere in the middle.</w:t>
      </w:r>
      <w:r w:rsidR="007B0938">
        <w:rPr>
          <w:rFonts w:ascii="Times New Roman" w:hAnsi="Times New Roman" w:cs="Times New Roman"/>
          <w:sz w:val="24"/>
          <w:szCs w:val="24"/>
          <w:lang w:val="en"/>
        </w:rPr>
        <w:t xml:space="preserve"> Due to their more directive parenting approach, </w:t>
      </w:r>
      <w:r w:rsidR="00BE3B7A">
        <w:rPr>
          <w:rFonts w:ascii="Times New Roman" w:hAnsi="Times New Roman" w:cs="Times New Roman"/>
          <w:sz w:val="24"/>
          <w:szCs w:val="24"/>
          <w:lang w:val="en"/>
        </w:rPr>
        <w:t xml:space="preserve">the </w:t>
      </w:r>
      <w:r w:rsidR="007B0938">
        <w:rPr>
          <w:rFonts w:ascii="Times New Roman" w:hAnsi="Times New Roman" w:cs="Times New Roman"/>
          <w:sz w:val="24"/>
          <w:szCs w:val="24"/>
          <w:lang w:val="en"/>
        </w:rPr>
        <w:t xml:space="preserve">Hmong </w:t>
      </w:r>
      <w:r w:rsidR="009C4E2F">
        <w:rPr>
          <w:rFonts w:ascii="Times New Roman" w:hAnsi="Times New Roman" w:cs="Times New Roman"/>
          <w:sz w:val="24"/>
          <w:szCs w:val="24"/>
          <w:lang w:val="en"/>
        </w:rPr>
        <w:t>may have the highest levels of</w:t>
      </w:r>
      <w:r w:rsidR="007B0938">
        <w:rPr>
          <w:rFonts w:ascii="Times New Roman" w:hAnsi="Times New Roman" w:cs="Times New Roman"/>
          <w:sz w:val="24"/>
          <w:szCs w:val="24"/>
          <w:lang w:val="en"/>
        </w:rPr>
        <w:t xml:space="preserve"> conscientiousness whereas Caucasians, who are nondirective, seem to have the lowest, the Chinese again being somewhere b</w:t>
      </w:r>
      <w:r>
        <w:rPr>
          <w:rFonts w:ascii="Times New Roman" w:hAnsi="Times New Roman" w:cs="Times New Roman"/>
          <w:sz w:val="24"/>
          <w:szCs w:val="24"/>
          <w:lang w:val="en"/>
        </w:rPr>
        <w:t>etween these extremes.</w:t>
      </w:r>
      <w:r w:rsidR="009A426C">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Looking at family life, </w:t>
      </w:r>
      <w:r w:rsidR="001946D5">
        <w:rPr>
          <w:rFonts w:ascii="Times New Roman" w:hAnsi="Times New Roman" w:cs="Times New Roman"/>
          <w:sz w:val="24"/>
          <w:szCs w:val="24"/>
          <w:lang w:val="en"/>
        </w:rPr>
        <w:t xml:space="preserve">Caucasians appear to have the </w:t>
      </w:r>
      <w:r w:rsidR="001946D5" w:rsidRPr="00B47424">
        <w:rPr>
          <w:rFonts w:ascii="Times New Roman" w:hAnsi="Times New Roman" w:cs="Times New Roman"/>
          <w:sz w:val="24"/>
          <w:szCs w:val="24"/>
          <w:lang w:val="en"/>
        </w:rPr>
        <w:t>le</w:t>
      </w:r>
      <w:r w:rsidR="00B47424" w:rsidRPr="00B47424">
        <w:rPr>
          <w:rFonts w:ascii="Times New Roman" w:hAnsi="Times New Roman" w:cs="Times New Roman"/>
          <w:sz w:val="24"/>
          <w:szCs w:val="24"/>
          <w:lang w:val="en"/>
        </w:rPr>
        <w:t>ast amount of familial stress</w:t>
      </w:r>
      <w:r w:rsidR="001946D5">
        <w:rPr>
          <w:rFonts w:ascii="Times New Roman" w:hAnsi="Times New Roman" w:cs="Times New Roman"/>
          <w:sz w:val="24"/>
          <w:szCs w:val="24"/>
          <w:lang w:val="en"/>
        </w:rPr>
        <w:t xml:space="preserve"> due to their open communication and native-citizenship, whereas </w:t>
      </w:r>
      <w:r w:rsidR="001946D5" w:rsidRPr="00B47424">
        <w:rPr>
          <w:rFonts w:ascii="Times New Roman" w:hAnsi="Times New Roman" w:cs="Times New Roman"/>
          <w:sz w:val="24"/>
          <w:szCs w:val="24"/>
          <w:lang w:val="en"/>
        </w:rPr>
        <w:t xml:space="preserve">Chinese families </w:t>
      </w:r>
      <w:r w:rsidR="00B47424">
        <w:rPr>
          <w:rFonts w:ascii="Times New Roman" w:hAnsi="Times New Roman" w:cs="Times New Roman"/>
          <w:sz w:val="24"/>
          <w:szCs w:val="24"/>
          <w:lang w:val="en"/>
        </w:rPr>
        <w:t>have one child that receives all the attention, but also all the pressure, which would create a more stressful environment</w:t>
      </w:r>
      <w:r w:rsidR="001946D5">
        <w:rPr>
          <w:rFonts w:ascii="Times New Roman" w:hAnsi="Times New Roman" w:cs="Times New Roman"/>
          <w:sz w:val="24"/>
          <w:szCs w:val="24"/>
          <w:lang w:val="en"/>
        </w:rPr>
        <w:t>. The Hmong are struggling with their refugee status and differing acculturation rates between family members and also hold similar views on praise as the Chinese</w:t>
      </w:r>
      <w:r w:rsidR="007B436F">
        <w:rPr>
          <w:rFonts w:ascii="Times New Roman" w:hAnsi="Times New Roman" w:cs="Times New Roman"/>
          <w:sz w:val="24"/>
          <w:szCs w:val="24"/>
          <w:lang w:val="en"/>
        </w:rPr>
        <w:t xml:space="preserve">. </w:t>
      </w:r>
      <w:r w:rsidR="00B47424">
        <w:rPr>
          <w:rFonts w:ascii="Times New Roman" w:hAnsi="Times New Roman" w:cs="Times New Roman"/>
          <w:sz w:val="24"/>
          <w:szCs w:val="24"/>
          <w:lang w:val="en"/>
        </w:rPr>
        <w:t xml:space="preserve">Immigration has further led the Hmong population to hold tightly onto their traditions and way of life, causing the parents to be more authoritarian than they might otherwise be. Chinese parents share an authoritarian parenting style preference, but their native citizenship and </w:t>
      </w:r>
      <w:r w:rsidR="00B47424">
        <w:rPr>
          <w:rFonts w:ascii="Times New Roman" w:hAnsi="Times New Roman" w:cs="Times New Roman"/>
          <w:sz w:val="24"/>
          <w:szCs w:val="24"/>
          <w:lang w:val="en"/>
        </w:rPr>
        <w:lastRenderedPageBreak/>
        <w:t xml:space="preserve">western influence has allowed them to be more relaxed and thus less authoritarian. Caucasian families tend to not be authoritarian. </w:t>
      </w:r>
      <w:r w:rsidR="006D33C6">
        <w:rPr>
          <w:rFonts w:ascii="Times New Roman" w:hAnsi="Times New Roman" w:cs="Times New Roman"/>
          <w:sz w:val="24"/>
          <w:szCs w:val="24"/>
          <w:lang w:val="en"/>
        </w:rPr>
        <w:t>T</w:t>
      </w:r>
      <w:r w:rsidR="007B436F">
        <w:rPr>
          <w:rFonts w:ascii="Times New Roman" w:hAnsi="Times New Roman" w:cs="Times New Roman"/>
          <w:sz w:val="24"/>
          <w:szCs w:val="24"/>
          <w:lang w:val="en"/>
        </w:rPr>
        <w:t>hus</w:t>
      </w:r>
      <w:r w:rsidR="006D33C6">
        <w:rPr>
          <w:rFonts w:ascii="Times New Roman" w:hAnsi="Times New Roman" w:cs="Times New Roman"/>
          <w:sz w:val="24"/>
          <w:szCs w:val="24"/>
          <w:lang w:val="en"/>
        </w:rPr>
        <w:t>,</w:t>
      </w:r>
      <w:r w:rsidR="007B436F">
        <w:rPr>
          <w:rFonts w:ascii="Times New Roman" w:hAnsi="Times New Roman" w:cs="Times New Roman"/>
          <w:sz w:val="24"/>
          <w:szCs w:val="24"/>
          <w:lang w:val="en"/>
        </w:rPr>
        <w:t xml:space="preserve"> the following hypotheses</w:t>
      </w:r>
      <w:r w:rsidR="006D33C6">
        <w:rPr>
          <w:rFonts w:ascii="Times New Roman" w:hAnsi="Times New Roman" w:cs="Times New Roman"/>
          <w:sz w:val="24"/>
          <w:szCs w:val="24"/>
          <w:lang w:val="en"/>
        </w:rPr>
        <w:t xml:space="preserve"> are proposed:</w:t>
      </w:r>
    </w:p>
    <w:p w:rsidR="001946D5" w:rsidRDefault="001946D5" w:rsidP="001946D5">
      <w:pPr>
        <w:spacing w:after="0" w:line="480" w:lineRule="auto"/>
        <w:ind w:firstLine="720"/>
        <w:rPr>
          <w:rFonts w:ascii="Times New Roman" w:hAnsi="Times New Roman" w:cs="Times New Roman"/>
          <w:sz w:val="24"/>
          <w:szCs w:val="24"/>
          <w:lang w:val="en"/>
        </w:rPr>
      </w:pPr>
      <w:r>
        <w:rPr>
          <w:rFonts w:ascii="Times New Roman" w:hAnsi="Times New Roman" w:cs="Times New Roman"/>
          <w:b/>
          <w:sz w:val="24"/>
          <w:szCs w:val="24"/>
          <w:lang w:val="en"/>
        </w:rPr>
        <w:t xml:space="preserve">Hypothesis 1: </w:t>
      </w:r>
      <w:r w:rsidR="00FE75AC">
        <w:rPr>
          <w:rFonts w:ascii="Times New Roman" w:hAnsi="Times New Roman" w:cs="Times New Roman"/>
          <w:sz w:val="24"/>
          <w:szCs w:val="24"/>
          <w:lang w:val="en"/>
        </w:rPr>
        <w:t>Caucasian</w:t>
      </w:r>
      <w:r w:rsidR="00191776">
        <w:rPr>
          <w:rFonts w:ascii="Times New Roman" w:hAnsi="Times New Roman" w:cs="Times New Roman"/>
          <w:sz w:val="24"/>
          <w:szCs w:val="24"/>
          <w:lang w:val="en"/>
        </w:rPr>
        <w:t>-American</w:t>
      </w:r>
      <w:r w:rsidR="00FE75AC">
        <w:rPr>
          <w:rFonts w:ascii="Times New Roman" w:hAnsi="Times New Roman" w:cs="Times New Roman"/>
          <w:sz w:val="24"/>
          <w:szCs w:val="24"/>
          <w:lang w:val="en"/>
        </w:rPr>
        <w:t xml:space="preserve"> participants</w:t>
      </w:r>
      <w:r>
        <w:rPr>
          <w:rFonts w:ascii="Times New Roman" w:hAnsi="Times New Roman" w:cs="Times New Roman"/>
          <w:sz w:val="24"/>
          <w:szCs w:val="24"/>
          <w:lang w:val="en"/>
        </w:rPr>
        <w:t xml:space="preserve"> will have a higher self-esteem score than the </w:t>
      </w:r>
      <w:r w:rsidR="00191776">
        <w:rPr>
          <w:rFonts w:ascii="Times New Roman" w:hAnsi="Times New Roman" w:cs="Times New Roman"/>
          <w:sz w:val="24"/>
          <w:szCs w:val="24"/>
          <w:lang w:val="en"/>
        </w:rPr>
        <w:t>Native-</w:t>
      </w:r>
      <w:r>
        <w:rPr>
          <w:rFonts w:ascii="Times New Roman" w:hAnsi="Times New Roman" w:cs="Times New Roman"/>
          <w:sz w:val="24"/>
          <w:szCs w:val="24"/>
          <w:lang w:val="en"/>
        </w:rPr>
        <w:t>Chinese</w:t>
      </w:r>
      <w:r w:rsidR="00FE75AC">
        <w:rPr>
          <w:rFonts w:ascii="Times New Roman" w:hAnsi="Times New Roman" w:cs="Times New Roman"/>
          <w:sz w:val="24"/>
          <w:szCs w:val="24"/>
          <w:lang w:val="en"/>
        </w:rPr>
        <w:t xml:space="preserve"> participants</w:t>
      </w:r>
      <w:r>
        <w:rPr>
          <w:rFonts w:ascii="Times New Roman" w:hAnsi="Times New Roman" w:cs="Times New Roman"/>
          <w:sz w:val="24"/>
          <w:szCs w:val="24"/>
          <w:lang w:val="en"/>
        </w:rPr>
        <w:t>, who will have higher score than the Hmong</w:t>
      </w:r>
      <w:r w:rsidR="00191776">
        <w:rPr>
          <w:rFonts w:ascii="Times New Roman" w:hAnsi="Times New Roman" w:cs="Times New Roman"/>
          <w:sz w:val="24"/>
          <w:szCs w:val="24"/>
          <w:lang w:val="en"/>
        </w:rPr>
        <w:t>-American</w:t>
      </w:r>
      <w:r w:rsidR="00FE75AC">
        <w:rPr>
          <w:rFonts w:ascii="Times New Roman" w:hAnsi="Times New Roman" w:cs="Times New Roman"/>
          <w:sz w:val="24"/>
          <w:szCs w:val="24"/>
          <w:lang w:val="en"/>
        </w:rPr>
        <w:t xml:space="preserve"> participants</w:t>
      </w:r>
      <w:r>
        <w:rPr>
          <w:rFonts w:ascii="Times New Roman" w:hAnsi="Times New Roman" w:cs="Times New Roman"/>
          <w:sz w:val="24"/>
          <w:szCs w:val="24"/>
          <w:lang w:val="en"/>
        </w:rPr>
        <w:t>.</w:t>
      </w:r>
    </w:p>
    <w:p w:rsidR="001946D5" w:rsidRDefault="001946D5" w:rsidP="001946D5">
      <w:pPr>
        <w:spacing w:after="0" w:line="480" w:lineRule="auto"/>
        <w:ind w:firstLine="720"/>
        <w:rPr>
          <w:rFonts w:ascii="Times New Roman" w:hAnsi="Times New Roman" w:cs="Times New Roman"/>
          <w:sz w:val="24"/>
          <w:szCs w:val="24"/>
          <w:lang w:val="en"/>
        </w:rPr>
      </w:pPr>
      <w:r>
        <w:rPr>
          <w:rFonts w:ascii="Times New Roman" w:hAnsi="Times New Roman" w:cs="Times New Roman"/>
          <w:b/>
          <w:sz w:val="24"/>
          <w:szCs w:val="24"/>
          <w:lang w:val="en"/>
        </w:rPr>
        <w:t xml:space="preserve">Hypothesis 2: </w:t>
      </w:r>
      <w:r>
        <w:rPr>
          <w:rFonts w:ascii="Times New Roman" w:hAnsi="Times New Roman" w:cs="Times New Roman"/>
          <w:sz w:val="24"/>
          <w:szCs w:val="24"/>
          <w:lang w:val="en"/>
        </w:rPr>
        <w:t>Hmong</w:t>
      </w:r>
      <w:r w:rsidR="00191776">
        <w:rPr>
          <w:rFonts w:ascii="Times New Roman" w:hAnsi="Times New Roman" w:cs="Times New Roman"/>
          <w:sz w:val="24"/>
          <w:szCs w:val="24"/>
          <w:lang w:val="en"/>
        </w:rPr>
        <w:t>-American</w:t>
      </w:r>
      <w:r>
        <w:rPr>
          <w:rFonts w:ascii="Times New Roman" w:hAnsi="Times New Roman" w:cs="Times New Roman"/>
          <w:sz w:val="24"/>
          <w:szCs w:val="24"/>
          <w:lang w:val="en"/>
        </w:rPr>
        <w:t xml:space="preserve"> </w:t>
      </w:r>
      <w:r w:rsidR="00FE75AC">
        <w:rPr>
          <w:rFonts w:ascii="Times New Roman" w:hAnsi="Times New Roman" w:cs="Times New Roman"/>
          <w:sz w:val="24"/>
          <w:szCs w:val="24"/>
          <w:lang w:val="en"/>
        </w:rPr>
        <w:t xml:space="preserve">participants </w:t>
      </w:r>
      <w:r>
        <w:rPr>
          <w:rFonts w:ascii="Times New Roman" w:hAnsi="Times New Roman" w:cs="Times New Roman"/>
          <w:sz w:val="24"/>
          <w:szCs w:val="24"/>
          <w:lang w:val="en"/>
        </w:rPr>
        <w:t>will have a highe</w:t>
      </w:r>
      <w:r w:rsidR="00212FB2">
        <w:rPr>
          <w:rFonts w:ascii="Times New Roman" w:hAnsi="Times New Roman" w:cs="Times New Roman"/>
          <w:sz w:val="24"/>
          <w:szCs w:val="24"/>
          <w:lang w:val="en"/>
        </w:rPr>
        <w:t>r conscientiousness score than</w:t>
      </w:r>
      <w:r>
        <w:rPr>
          <w:rFonts w:ascii="Times New Roman" w:hAnsi="Times New Roman" w:cs="Times New Roman"/>
          <w:sz w:val="24"/>
          <w:szCs w:val="24"/>
          <w:lang w:val="en"/>
        </w:rPr>
        <w:t xml:space="preserve"> </w:t>
      </w:r>
      <w:r w:rsidR="00191776">
        <w:rPr>
          <w:rFonts w:ascii="Times New Roman" w:hAnsi="Times New Roman" w:cs="Times New Roman"/>
          <w:sz w:val="24"/>
          <w:szCs w:val="24"/>
          <w:lang w:val="en"/>
        </w:rPr>
        <w:t>Native-</w:t>
      </w:r>
      <w:r>
        <w:rPr>
          <w:rFonts w:ascii="Times New Roman" w:hAnsi="Times New Roman" w:cs="Times New Roman"/>
          <w:sz w:val="24"/>
          <w:szCs w:val="24"/>
          <w:lang w:val="en"/>
        </w:rPr>
        <w:t>Chinese</w:t>
      </w:r>
      <w:r w:rsidR="00FE75AC">
        <w:rPr>
          <w:rFonts w:ascii="Times New Roman" w:hAnsi="Times New Roman" w:cs="Times New Roman"/>
          <w:sz w:val="24"/>
          <w:szCs w:val="24"/>
          <w:lang w:val="en"/>
        </w:rPr>
        <w:t xml:space="preserve"> participants</w:t>
      </w:r>
      <w:r>
        <w:rPr>
          <w:rFonts w:ascii="Times New Roman" w:hAnsi="Times New Roman" w:cs="Times New Roman"/>
          <w:sz w:val="24"/>
          <w:szCs w:val="24"/>
          <w:lang w:val="en"/>
        </w:rPr>
        <w:t xml:space="preserve">, who will have a </w:t>
      </w:r>
      <w:r w:rsidR="00212FB2">
        <w:rPr>
          <w:rFonts w:ascii="Times New Roman" w:hAnsi="Times New Roman" w:cs="Times New Roman"/>
          <w:sz w:val="24"/>
          <w:szCs w:val="24"/>
          <w:lang w:val="en"/>
        </w:rPr>
        <w:t>higher score than Caucasian</w:t>
      </w:r>
      <w:r w:rsidR="00191776">
        <w:rPr>
          <w:rFonts w:ascii="Times New Roman" w:hAnsi="Times New Roman" w:cs="Times New Roman"/>
          <w:sz w:val="24"/>
          <w:szCs w:val="24"/>
          <w:lang w:val="en"/>
        </w:rPr>
        <w:t>-American</w:t>
      </w:r>
      <w:r w:rsidR="00FE75AC">
        <w:rPr>
          <w:rFonts w:ascii="Times New Roman" w:hAnsi="Times New Roman" w:cs="Times New Roman"/>
          <w:sz w:val="24"/>
          <w:szCs w:val="24"/>
          <w:lang w:val="en"/>
        </w:rPr>
        <w:t xml:space="preserve"> participants</w:t>
      </w:r>
      <w:r>
        <w:rPr>
          <w:rFonts w:ascii="Times New Roman" w:hAnsi="Times New Roman" w:cs="Times New Roman"/>
          <w:sz w:val="24"/>
          <w:szCs w:val="24"/>
          <w:lang w:val="en"/>
        </w:rPr>
        <w:t>.</w:t>
      </w:r>
    </w:p>
    <w:p w:rsidR="001946D5" w:rsidRDefault="001946D5" w:rsidP="001946D5">
      <w:pPr>
        <w:spacing w:after="0" w:line="480" w:lineRule="auto"/>
        <w:ind w:firstLine="720"/>
        <w:rPr>
          <w:rFonts w:ascii="Times New Roman" w:hAnsi="Times New Roman" w:cs="Times New Roman"/>
          <w:sz w:val="24"/>
          <w:szCs w:val="24"/>
          <w:lang w:val="en"/>
        </w:rPr>
      </w:pPr>
      <w:r w:rsidRPr="00D0504F">
        <w:rPr>
          <w:rFonts w:ascii="Times New Roman" w:hAnsi="Times New Roman" w:cs="Times New Roman"/>
          <w:b/>
          <w:sz w:val="24"/>
          <w:szCs w:val="24"/>
          <w:lang w:val="en"/>
        </w:rPr>
        <w:t>Hypothesis 3:</w:t>
      </w:r>
      <w:r w:rsidRPr="00D0504F">
        <w:rPr>
          <w:rFonts w:ascii="Times New Roman" w:hAnsi="Times New Roman" w:cs="Times New Roman"/>
          <w:sz w:val="24"/>
          <w:szCs w:val="24"/>
          <w:lang w:val="en"/>
        </w:rPr>
        <w:t xml:space="preserve"> </w:t>
      </w:r>
      <w:r w:rsidR="005D638D" w:rsidRPr="00D0504F">
        <w:rPr>
          <w:rFonts w:ascii="Times New Roman" w:hAnsi="Times New Roman" w:cs="Times New Roman"/>
          <w:sz w:val="24"/>
          <w:szCs w:val="24"/>
          <w:lang w:val="en"/>
        </w:rPr>
        <w:t>Hmong</w:t>
      </w:r>
      <w:r w:rsidR="00191776" w:rsidRPr="00D0504F">
        <w:rPr>
          <w:rFonts w:ascii="Times New Roman" w:hAnsi="Times New Roman" w:cs="Times New Roman"/>
          <w:sz w:val="24"/>
          <w:szCs w:val="24"/>
          <w:lang w:val="en"/>
        </w:rPr>
        <w:t>-American</w:t>
      </w:r>
      <w:r w:rsidR="005D638D" w:rsidRPr="00D0504F">
        <w:rPr>
          <w:rFonts w:ascii="Times New Roman" w:hAnsi="Times New Roman" w:cs="Times New Roman"/>
          <w:sz w:val="24"/>
          <w:szCs w:val="24"/>
          <w:lang w:val="en"/>
        </w:rPr>
        <w:t xml:space="preserve"> </w:t>
      </w:r>
      <w:r w:rsidR="00FE75AC" w:rsidRPr="00D0504F">
        <w:rPr>
          <w:rFonts w:ascii="Times New Roman" w:hAnsi="Times New Roman" w:cs="Times New Roman"/>
          <w:sz w:val="24"/>
          <w:szCs w:val="24"/>
          <w:lang w:val="en"/>
        </w:rPr>
        <w:t xml:space="preserve">participants </w:t>
      </w:r>
      <w:r w:rsidR="007E714A" w:rsidRPr="00D0504F">
        <w:rPr>
          <w:rFonts w:ascii="Times New Roman" w:hAnsi="Times New Roman" w:cs="Times New Roman"/>
          <w:sz w:val="24"/>
          <w:szCs w:val="24"/>
          <w:lang w:val="en"/>
        </w:rPr>
        <w:t>will</w:t>
      </w:r>
      <w:r w:rsidR="00191776" w:rsidRPr="00D0504F">
        <w:rPr>
          <w:rFonts w:ascii="Times New Roman" w:hAnsi="Times New Roman" w:cs="Times New Roman"/>
          <w:sz w:val="24"/>
          <w:szCs w:val="24"/>
          <w:lang w:val="en"/>
        </w:rPr>
        <w:t xml:space="preserve"> have a higher </w:t>
      </w:r>
      <w:r w:rsidR="00D0504F" w:rsidRPr="00D0504F">
        <w:rPr>
          <w:rFonts w:ascii="Times New Roman" w:hAnsi="Times New Roman" w:cs="Times New Roman"/>
          <w:sz w:val="24"/>
          <w:szCs w:val="24"/>
          <w:lang w:val="en"/>
        </w:rPr>
        <w:t xml:space="preserve">familial general functioning </w:t>
      </w:r>
      <w:r w:rsidR="00191776" w:rsidRPr="00D0504F">
        <w:rPr>
          <w:rFonts w:ascii="Times New Roman" w:hAnsi="Times New Roman" w:cs="Times New Roman"/>
          <w:sz w:val="24"/>
          <w:szCs w:val="24"/>
          <w:lang w:val="en"/>
        </w:rPr>
        <w:t>stress</w:t>
      </w:r>
      <w:r w:rsidR="007E714A" w:rsidRPr="00D0504F">
        <w:rPr>
          <w:rFonts w:ascii="Times New Roman" w:hAnsi="Times New Roman" w:cs="Times New Roman"/>
          <w:sz w:val="24"/>
          <w:szCs w:val="24"/>
          <w:lang w:val="en"/>
        </w:rPr>
        <w:t xml:space="preserve"> score </w:t>
      </w:r>
      <w:r w:rsidR="00212FB2" w:rsidRPr="00D0504F">
        <w:rPr>
          <w:rFonts w:ascii="Times New Roman" w:hAnsi="Times New Roman" w:cs="Times New Roman"/>
          <w:sz w:val="24"/>
          <w:szCs w:val="24"/>
          <w:lang w:val="en"/>
        </w:rPr>
        <w:t>than</w:t>
      </w:r>
      <w:r w:rsidR="005D638D" w:rsidRPr="00D0504F">
        <w:rPr>
          <w:rFonts w:ascii="Times New Roman" w:hAnsi="Times New Roman" w:cs="Times New Roman"/>
          <w:sz w:val="24"/>
          <w:szCs w:val="24"/>
          <w:lang w:val="en"/>
        </w:rPr>
        <w:t xml:space="preserve"> </w:t>
      </w:r>
      <w:r w:rsidR="00191776" w:rsidRPr="00D0504F">
        <w:rPr>
          <w:rFonts w:ascii="Times New Roman" w:hAnsi="Times New Roman" w:cs="Times New Roman"/>
          <w:sz w:val="24"/>
          <w:szCs w:val="24"/>
          <w:lang w:val="en"/>
        </w:rPr>
        <w:t>Native-</w:t>
      </w:r>
      <w:r w:rsidR="005D638D" w:rsidRPr="00D0504F">
        <w:rPr>
          <w:rFonts w:ascii="Times New Roman" w:hAnsi="Times New Roman" w:cs="Times New Roman"/>
          <w:sz w:val="24"/>
          <w:szCs w:val="24"/>
          <w:lang w:val="en"/>
        </w:rPr>
        <w:t>Chinese</w:t>
      </w:r>
      <w:r w:rsidR="00FE75AC" w:rsidRPr="00D0504F">
        <w:rPr>
          <w:rFonts w:ascii="Times New Roman" w:hAnsi="Times New Roman" w:cs="Times New Roman"/>
          <w:sz w:val="24"/>
          <w:szCs w:val="24"/>
          <w:lang w:val="en"/>
        </w:rPr>
        <w:t xml:space="preserve"> participants</w:t>
      </w:r>
      <w:r w:rsidR="005D638D" w:rsidRPr="00D0504F">
        <w:rPr>
          <w:rFonts w:ascii="Times New Roman" w:hAnsi="Times New Roman" w:cs="Times New Roman"/>
          <w:sz w:val="24"/>
          <w:szCs w:val="24"/>
          <w:lang w:val="en"/>
        </w:rPr>
        <w:t xml:space="preserve">, who will have </w:t>
      </w:r>
      <w:r w:rsidR="007E714A" w:rsidRPr="00D0504F">
        <w:rPr>
          <w:rFonts w:ascii="Times New Roman" w:hAnsi="Times New Roman" w:cs="Times New Roman"/>
          <w:sz w:val="24"/>
          <w:szCs w:val="24"/>
          <w:lang w:val="en"/>
        </w:rPr>
        <w:t>a higher score</w:t>
      </w:r>
      <w:r w:rsidR="00212FB2" w:rsidRPr="00D0504F">
        <w:rPr>
          <w:rFonts w:ascii="Times New Roman" w:hAnsi="Times New Roman" w:cs="Times New Roman"/>
          <w:sz w:val="24"/>
          <w:szCs w:val="24"/>
          <w:lang w:val="en"/>
        </w:rPr>
        <w:t xml:space="preserve"> than Caucasian</w:t>
      </w:r>
      <w:r w:rsidR="00191776" w:rsidRPr="00D0504F">
        <w:rPr>
          <w:rFonts w:ascii="Times New Roman" w:hAnsi="Times New Roman" w:cs="Times New Roman"/>
          <w:sz w:val="24"/>
          <w:szCs w:val="24"/>
          <w:lang w:val="en"/>
        </w:rPr>
        <w:t>-American</w:t>
      </w:r>
      <w:r w:rsidR="00FE75AC" w:rsidRPr="00D0504F">
        <w:rPr>
          <w:rFonts w:ascii="Times New Roman" w:hAnsi="Times New Roman" w:cs="Times New Roman"/>
          <w:sz w:val="24"/>
          <w:szCs w:val="24"/>
          <w:lang w:val="en"/>
        </w:rPr>
        <w:t xml:space="preserve"> participants</w:t>
      </w:r>
      <w:r w:rsidR="005D638D" w:rsidRPr="00D0504F">
        <w:rPr>
          <w:rFonts w:ascii="Times New Roman" w:hAnsi="Times New Roman" w:cs="Times New Roman"/>
          <w:sz w:val="24"/>
          <w:szCs w:val="24"/>
          <w:lang w:val="en"/>
        </w:rPr>
        <w:t>.</w:t>
      </w:r>
    </w:p>
    <w:p w:rsidR="00D0504F" w:rsidRDefault="00D0504F" w:rsidP="001946D5">
      <w:pPr>
        <w:spacing w:after="0" w:line="480" w:lineRule="auto"/>
        <w:ind w:firstLine="720"/>
        <w:rPr>
          <w:rFonts w:ascii="Times New Roman" w:hAnsi="Times New Roman" w:cs="Times New Roman"/>
          <w:sz w:val="24"/>
          <w:szCs w:val="24"/>
          <w:lang w:val="en"/>
        </w:rPr>
      </w:pPr>
      <w:r>
        <w:rPr>
          <w:rFonts w:ascii="Times New Roman" w:hAnsi="Times New Roman" w:cs="Times New Roman"/>
          <w:b/>
          <w:sz w:val="24"/>
          <w:szCs w:val="24"/>
          <w:lang w:val="en"/>
        </w:rPr>
        <w:t xml:space="preserve">Hypothesis 4: </w:t>
      </w:r>
      <w:r w:rsidRPr="00D0504F">
        <w:rPr>
          <w:rFonts w:ascii="Times New Roman" w:hAnsi="Times New Roman" w:cs="Times New Roman"/>
          <w:sz w:val="24"/>
          <w:szCs w:val="24"/>
          <w:lang w:val="en"/>
        </w:rPr>
        <w:t>Hmong-American participants will have a higher familial roles stress score than Native-Chinese participants, who will have a higher score than Caucasian-American participants.</w:t>
      </w:r>
    </w:p>
    <w:p w:rsidR="00ED55E0" w:rsidRPr="00CB37B2" w:rsidRDefault="00CB37B2" w:rsidP="00B47424">
      <w:pPr>
        <w:spacing w:after="0" w:line="480" w:lineRule="auto"/>
        <w:ind w:firstLine="720"/>
        <w:rPr>
          <w:rFonts w:ascii="Times New Roman" w:hAnsi="Times New Roman" w:cs="Times New Roman"/>
          <w:sz w:val="24"/>
          <w:szCs w:val="24"/>
          <w:lang w:val="en"/>
        </w:rPr>
      </w:pPr>
      <w:r>
        <w:rPr>
          <w:rFonts w:ascii="Times New Roman" w:hAnsi="Times New Roman" w:cs="Times New Roman"/>
          <w:b/>
          <w:sz w:val="24"/>
          <w:szCs w:val="24"/>
          <w:lang w:val="en"/>
        </w:rPr>
        <w:t xml:space="preserve">Hypothesis 5: </w:t>
      </w:r>
      <w:r>
        <w:rPr>
          <w:rFonts w:ascii="Times New Roman" w:hAnsi="Times New Roman" w:cs="Times New Roman"/>
          <w:sz w:val="24"/>
          <w:szCs w:val="24"/>
          <w:lang w:val="en"/>
        </w:rPr>
        <w:t>Hmong-American participants will perceive their parents to be more authoritarian than Native-Chinese participants, who will perceive their parents to be more authoritarian than Caucasian-Americans.</w:t>
      </w:r>
    </w:p>
    <w:p w:rsidR="002655CE" w:rsidRPr="002655CE" w:rsidRDefault="002655CE" w:rsidP="002655CE">
      <w:pPr>
        <w:spacing w:after="0" w:line="480" w:lineRule="auto"/>
        <w:jc w:val="center"/>
        <w:rPr>
          <w:rFonts w:ascii="Times New Roman" w:hAnsi="Times New Roman"/>
          <w:b/>
          <w:sz w:val="24"/>
        </w:rPr>
      </w:pPr>
      <w:r w:rsidRPr="002655CE">
        <w:rPr>
          <w:rFonts w:ascii="Times New Roman" w:hAnsi="Times New Roman"/>
          <w:b/>
          <w:sz w:val="24"/>
        </w:rPr>
        <w:t>Method</w:t>
      </w:r>
    </w:p>
    <w:p w:rsidR="002655CE" w:rsidRPr="002655CE" w:rsidRDefault="002655CE" w:rsidP="002655CE">
      <w:pPr>
        <w:spacing w:after="0" w:line="480" w:lineRule="auto"/>
        <w:rPr>
          <w:rFonts w:ascii="Times New Roman" w:hAnsi="Times New Roman"/>
          <w:b/>
          <w:sz w:val="24"/>
        </w:rPr>
      </w:pPr>
      <w:r w:rsidRPr="002655CE">
        <w:rPr>
          <w:rFonts w:ascii="Times New Roman" w:hAnsi="Times New Roman"/>
          <w:b/>
          <w:sz w:val="24"/>
        </w:rPr>
        <w:t>Participants</w:t>
      </w:r>
    </w:p>
    <w:p w:rsidR="002655CE" w:rsidRPr="002655CE" w:rsidRDefault="002655CE" w:rsidP="002655CE">
      <w:pPr>
        <w:spacing w:after="0" w:line="480" w:lineRule="auto"/>
        <w:rPr>
          <w:rFonts w:ascii="Times New Roman" w:hAnsi="Times New Roman"/>
          <w:sz w:val="24"/>
        </w:rPr>
      </w:pPr>
      <w:r w:rsidRPr="002655CE">
        <w:rPr>
          <w:rFonts w:ascii="Times New Roman" w:hAnsi="Times New Roman"/>
          <w:b/>
          <w:sz w:val="24"/>
        </w:rPr>
        <w:tab/>
      </w:r>
      <w:r w:rsidRPr="002655CE">
        <w:rPr>
          <w:rFonts w:ascii="Times New Roman" w:eastAsia="Calibri" w:hAnsi="Times New Roman" w:cs="Times New Roman"/>
          <w:sz w:val="24"/>
          <w:szCs w:val="24"/>
        </w:rPr>
        <w:t>A convenience sample of undergraduate college students from two small, private, Midwestern, Catholic, li</w:t>
      </w:r>
      <w:r w:rsidR="00FE75AC">
        <w:rPr>
          <w:rFonts w:ascii="Times New Roman" w:eastAsia="Calibri" w:hAnsi="Times New Roman" w:cs="Times New Roman"/>
          <w:sz w:val="24"/>
          <w:szCs w:val="24"/>
        </w:rPr>
        <w:t>beral arts colleges will participate</w:t>
      </w:r>
      <w:r w:rsidRPr="002655CE">
        <w:rPr>
          <w:rFonts w:ascii="Times New Roman" w:eastAsia="Calibri" w:hAnsi="Times New Roman" w:cs="Times New Roman"/>
          <w:sz w:val="24"/>
          <w:szCs w:val="24"/>
        </w:rPr>
        <w:t xml:space="preserve"> in an online survey</w:t>
      </w:r>
      <w:r w:rsidRPr="002655CE">
        <w:rPr>
          <w:rFonts w:ascii="Times New Roman" w:hAnsi="Times New Roman"/>
          <w:sz w:val="24"/>
        </w:rPr>
        <w:t xml:space="preserve">. The total sample </w:t>
      </w:r>
    </w:p>
    <w:p w:rsidR="002655CE" w:rsidRPr="002655CE" w:rsidRDefault="002655CE" w:rsidP="002655CE">
      <w:pPr>
        <w:spacing w:after="0" w:line="480" w:lineRule="auto"/>
        <w:rPr>
          <w:rFonts w:ascii="Times New Roman" w:hAnsi="Times New Roman"/>
          <w:sz w:val="24"/>
        </w:rPr>
      </w:pPr>
      <w:r w:rsidRPr="002655CE">
        <w:rPr>
          <w:rFonts w:ascii="Times New Roman" w:hAnsi="Times New Roman"/>
          <w:sz w:val="24"/>
        </w:rPr>
        <w:t>(</w:t>
      </w:r>
      <w:r w:rsidR="00191776">
        <w:rPr>
          <w:rFonts w:ascii="Times New Roman" w:hAnsi="Times New Roman"/>
          <w:i/>
          <w:sz w:val="24"/>
        </w:rPr>
        <w:t>N</w:t>
      </w:r>
      <w:r w:rsidRPr="002655CE">
        <w:rPr>
          <w:rFonts w:ascii="Times New Roman" w:hAnsi="Times New Roman"/>
          <w:i/>
          <w:sz w:val="24"/>
        </w:rPr>
        <w:t xml:space="preserve"> </w:t>
      </w:r>
      <w:r w:rsidR="000705EF">
        <w:rPr>
          <w:rFonts w:ascii="Times New Roman" w:hAnsi="Times New Roman"/>
          <w:sz w:val="24"/>
        </w:rPr>
        <w:t>= 90</w:t>
      </w:r>
      <w:r w:rsidRPr="002655CE">
        <w:rPr>
          <w:rFonts w:ascii="Times New Roman" w:hAnsi="Times New Roman"/>
          <w:sz w:val="24"/>
        </w:rPr>
        <w:t>) will consist of people ranging from ages 18-22. Participants will consist of men (</w:t>
      </w:r>
      <w:r w:rsidR="00191776">
        <w:rPr>
          <w:rFonts w:ascii="Times New Roman" w:hAnsi="Times New Roman"/>
          <w:i/>
          <w:sz w:val="24"/>
        </w:rPr>
        <w:t>N</w:t>
      </w:r>
      <w:r w:rsidRPr="002655CE">
        <w:rPr>
          <w:rFonts w:ascii="Times New Roman" w:hAnsi="Times New Roman"/>
          <w:i/>
          <w:sz w:val="24"/>
        </w:rPr>
        <w:t xml:space="preserve"> </w:t>
      </w:r>
      <w:r w:rsidR="000705EF">
        <w:rPr>
          <w:rFonts w:ascii="Times New Roman" w:hAnsi="Times New Roman"/>
          <w:sz w:val="24"/>
        </w:rPr>
        <w:t>= 4</w:t>
      </w:r>
      <w:r w:rsidRPr="002655CE">
        <w:rPr>
          <w:rFonts w:ascii="Times New Roman" w:hAnsi="Times New Roman"/>
          <w:sz w:val="24"/>
        </w:rPr>
        <w:t>5) and women (</w:t>
      </w:r>
      <w:r w:rsidR="00191776">
        <w:rPr>
          <w:rFonts w:ascii="Times New Roman" w:hAnsi="Times New Roman"/>
          <w:i/>
          <w:sz w:val="24"/>
        </w:rPr>
        <w:t>N</w:t>
      </w:r>
      <w:r w:rsidRPr="002655CE">
        <w:rPr>
          <w:rFonts w:ascii="Times New Roman" w:hAnsi="Times New Roman"/>
          <w:i/>
          <w:sz w:val="24"/>
        </w:rPr>
        <w:t xml:space="preserve"> </w:t>
      </w:r>
      <w:r w:rsidR="000705EF">
        <w:rPr>
          <w:rFonts w:ascii="Times New Roman" w:hAnsi="Times New Roman"/>
          <w:sz w:val="24"/>
        </w:rPr>
        <w:t>= 4</w:t>
      </w:r>
      <w:r w:rsidRPr="002655CE">
        <w:rPr>
          <w:rFonts w:ascii="Times New Roman" w:hAnsi="Times New Roman"/>
          <w:sz w:val="24"/>
        </w:rPr>
        <w:t xml:space="preserve">5). Regarding race/ethnicity of the participants, the sample will consist of </w:t>
      </w:r>
      <w:r w:rsidRPr="002655CE">
        <w:rPr>
          <w:rFonts w:ascii="Times New Roman" w:hAnsi="Times New Roman"/>
          <w:sz w:val="24"/>
        </w:rPr>
        <w:lastRenderedPageBreak/>
        <w:t>33.3% Caucasian</w:t>
      </w:r>
      <w:r w:rsidR="00191776">
        <w:rPr>
          <w:rFonts w:ascii="Times New Roman" w:hAnsi="Times New Roman"/>
          <w:sz w:val="24"/>
        </w:rPr>
        <w:t>-American</w:t>
      </w:r>
      <w:r w:rsidRPr="002655CE">
        <w:rPr>
          <w:rFonts w:ascii="Times New Roman" w:hAnsi="Times New Roman"/>
          <w:sz w:val="24"/>
        </w:rPr>
        <w:t xml:space="preserve"> (</w:t>
      </w:r>
      <w:r w:rsidR="00191776">
        <w:rPr>
          <w:rFonts w:ascii="Times New Roman" w:hAnsi="Times New Roman"/>
          <w:i/>
          <w:sz w:val="24"/>
        </w:rPr>
        <w:t>N</w:t>
      </w:r>
      <w:r w:rsidRPr="002655CE">
        <w:rPr>
          <w:rFonts w:ascii="Times New Roman" w:hAnsi="Times New Roman"/>
          <w:i/>
          <w:sz w:val="24"/>
        </w:rPr>
        <w:t xml:space="preserve"> </w:t>
      </w:r>
      <w:r w:rsidR="00191776">
        <w:rPr>
          <w:rFonts w:ascii="Times New Roman" w:hAnsi="Times New Roman"/>
          <w:sz w:val="24"/>
        </w:rPr>
        <w:t>= 30), 33.3% Native-Chinese</w:t>
      </w:r>
      <w:r w:rsidRPr="002655CE">
        <w:rPr>
          <w:rFonts w:ascii="Times New Roman" w:hAnsi="Times New Roman"/>
          <w:sz w:val="24"/>
        </w:rPr>
        <w:t xml:space="preserve"> (</w:t>
      </w:r>
      <w:r w:rsidR="00191776">
        <w:rPr>
          <w:rFonts w:ascii="Times New Roman" w:hAnsi="Times New Roman"/>
          <w:i/>
          <w:sz w:val="24"/>
        </w:rPr>
        <w:t>N</w:t>
      </w:r>
      <w:r w:rsidRPr="002655CE">
        <w:rPr>
          <w:rFonts w:ascii="Times New Roman" w:hAnsi="Times New Roman"/>
          <w:i/>
          <w:sz w:val="24"/>
        </w:rPr>
        <w:t xml:space="preserve"> </w:t>
      </w:r>
      <w:r w:rsidR="00191776">
        <w:rPr>
          <w:rFonts w:ascii="Times New Roman" w:hAnsi="Times New Roman"/>
          <w:sz w:val="24"/>
        </w:rPr>
        <w:t>= 30), and 33.3% Hmong-</w:t>
      </w:r>
      <w:r w:rsidRPr="002655CE">
        <w:rPr>
          <w:rFonts w:ascii="Times New Roman" w:hAnsi="Times New Roman"/>
          <w:sz w:val="24"/>
        </w:rPr>
        <w:t>American (</w:t>
      </w:r>
      <w:r w:rsidR="00191776">
        <w:rPr>
          <w:rFonts w:ascii="Times New Roman" w:hAnsi="Times New Roman"/>
          <w:i/>
          <w:sz w:val="24"/>
        </w:rPr>
        <w:t>N</w:t>
      </w:r>
      <w:r w:rsidRPr="002655CE">
        <w:rPr>
          <w:rFonts w:ascii="Times New Roman" w:hAnsi="Times New Roman"/>
          <w:i/>
          <w:sz w:val="24"/>
        </w:rPr>
        <w:t xml:space="preserve"> </w:t>
      </w:r>
      <w:r w:rsidR="00191776">
        <w:rPr>
          <w:rFonts w:ascii="Times New Roman" w:hAnsi="Times New Roman"/>
          <w:sz w:val="24"/>
        </w:rPr>
        <w:t>= 30</w:t>
      </w:r>
      <w:r w:rsidRPr="002655CE">
        <w:rPr>
          <w:rFonts w:ascii="Times New Roman" w:hAnsi="Times New Roman"/>
          <w:sz w:val="24"/>
        </w:rPr>
        <w:t>).</w:t>
      </w:r>
    </w:p>
    <w:p w:rsidR="002655CE" w:rsidRPr="002655CE" w:rsidRDefault="002655CE" w:rsidP="002655CE">
      <w:pPr>
        <w:spacing w:after="0" w:line="480" w:lineRule="auto"/>
        <w:rPr>
          <w:rFonts w:ascii="Times New Roman" w:hAnsi="Times New Roman"/>
          <w:b/>
          <w:sz w:val="24"/>
        </w:rPr>
      </w:pPr>
      <w:r w:rsidRPr="002655CE">
        <w:rPr>
          <w:rFonts w:ascii="Times New Roman" w:hAnsi="Times New Roman"/>
          <w:b/>
          <w:sz w:val="24"/>
        </w:rPr>
        <w:t>Materials</w:t>
      </w:r>
    </w:p>
    <w:p w:rsidR="002655CE" w:rsidRPr="002655CE" w:rsidRDefault="002655CE" w:rsidP="002655CE">
      <w:pPr>
        <w:spacing w:after="0" w:line="480" w:lineRule="auto"/>
        <w:ind w:firstLine="720"/>
        <w:rPr>
          <w:rFonts w:ascii="Times New Roman" w:eastAsia="Times New Roman" w:hAnsi="Times New Roman" w:cs="Times New Roman"/>
          <w:color w:val="000000"/>
          <w:sz w:val="24"/>
          <w:szCs w:val="24"/>
        </w:rPr>
      </w:pPr>
      <w:r w:rsidRPr="002655CE">
        <w:rPr>
          <w:rFonts w:ascii="Times New Roman" w:eastAsia="Times New Roman" w:hAnsi="Times New Roman" w:cs="Times New Roman"/>
          <w:color w:val="000000"/>
          <w:sz w:val="24"/>
          <w:szCs w:val="24"/>
        </w:rPr>
        <w:t>Several surveys will be utilized</w:t>
      </w:r>
      <w:r w:rsidR="00D25989">
        <w:rPr>
          <w:rFonts w:ascii="Times New Roman" w:eastAsia="Times New Roman" w:hAnsi="Times New Roman" w:cs="Times New Roman"/>
          <w:color w:val="000000"/>
          <w:sz w:val="24"/>
          <w:szCs w:val="24"/>
        </w:rPr>
        <w:t>,</w:t>
      </w:r>
      <w:r w:rsidRPr="002655CE">
        <w:rPr>
          <w:rFonts w:ascii="Times New Roman" w:eastAsia="Times New Roman" w:hAnsi="Times New Roman" w:cs="Times New Roman"/>
          <w:color w:val="000000"/>
          <w:sz w:val="24"/>
          <w:szCs w:val="24"/>
        </w:rPr>
        <w:t xml:space="preserve"> </w:t>
      </w:r>
      <w:r w:rsidR="00D25989">
        <w:rPr>
          <w:rFonts w:ascii="Times New Roman" w:eastAsia="Times New Roman" w:hAnsi="Times New Roman" w:cs="Times New Roman"/>
          <w:color w:val="000000"/>
          <w:sz w:val="24"/>
          <w:szCs w:val="24"/>
        </w:rPr>
        <w:t>including</w:t>
      </w:r>
      <w:r w:rsidRPr="002655CE">
        <w:rPr>
          <w:rFonts w:ascii="Times New Roman" w:eastAsia="Times New Roman" w:hAnsi="Times New Roman" w:cs="Times New Roman"/>
          <w:color w:val="000000"/>
          <w:sz w:val="24"/>
          <w:szCs w:val="24"/>
        </w:rPr>
        <w:t xml:space="preserve"> the Rosenberg Self-Esteem Scale, the Family Assessment Device,</w:t>
      </w:r>
      <w:r w:rsidR="00FD4129">
        <w:rPr>
          <w:rFonts w:ascii="Times New Roman" w:eastAsia="Times New Roman" w:hAnsi="Times New Roman" w:cs="Times New Roman"/>
          <w:color w:val="000000"/>
          <w:sz w:val="24"/>
          <w:szCs w:val="24"/>
        </w:rPr>
        <w:t xml:space="preserve"> the Parental Authority Questionnaire </w:t>
      </w:r>
      <w:r w:rsidR="00FD4129" w:rsidRPr="001E061A">
        <w:rPr>
          <w:rFonts w:ascii="Times New Roman" w:eastAsia="Times New Roman" w:hAnsi="Times New Roman" w:cs="Times New Roman"/>
          <w:color w:val="000000"/>
          <w:sz w:val="24"/>
          <w:szCs w:val="24"/>
        </w:rPr>
        <w:t>(short version),</w:t>
      </w:r>
      <w:r w:rsidRPr="002655CE">
        <w:rPr>
          <w:rFonts w:ascii="Times New Roman" w:hAnsi="Times New Roman"/>
          <w:sz w:val="24"/>
        </w:rPr>
        <w:t xml:space="preserve"> </w:t>
      </w:r>
      <w:r w:rsidRPr="002655CE">
        <w:rPr>
          <w:rFonts w:ascii="Times New Roman" w:eastAsia="Times New Roman" w:hAnsi="Times New Roman" w:cs="Times New Roman"/>
          <w:color w:val="000000"/>
          <w:sz w:val="24"/>
          <w:szCs w:val="24"/>
        </w:rPr>
        <w:t xml:space="preserve">the International Personality Item Pool Conscientiousness Scale, and a demographic questionnaire. </w:t>
      </w:r>
    </w:p>
    <w:p w:rsidR="008C41DA" w:rsidRPr="002655CE" w:rsidRDefault="002655CE" w:rsidP="00DF3435">
      <w:pPr>
        <w:spacing w:after="0" w:line="480" w:lineRule="auto"/>
        <w:ind w:firstLine="720"/>
        <w:rPr>
          <w:rFonts w:ascii="Times New Roman" w:hAnsi="Times New Roman"/>
          <w:sz w:val="24"/>
        </w:rPr>
      </w:pPr>
      <w:r w:rsidRPr="002655CE">
        <w:rPr>
          <w:rFonts w:ascii="Times New Roman" w:hAnsi="Times New Roman"/>
          <w:b/>
          <w:sz w:val="24"/>
        </w:rPr>
        <w:t xml:space="preserve">Rosenberg Self-Esteem Scale.  </w:t>
      </w:r>
      <w:r w:rsidRPr="002655CE">
        <w:rPr>
          <w:rFonts w:ascii="Times New Roman" w:hAnsi="Times New Roman"/>
          <w:sz w:val="24"/>
        </w:rPr>
        <w:t xml:space="preserve">The Rosenberg Self-Esteem Scale (RSE; Rosenberg, 1965) is a 10 item survey which assesses a participant’s self-esteem. The RSE </w:t>
      </w:r>
      <w:r w:rsidR="000A0918">
        <w:rPr>
          <w:rFonts w:ascii="Times New Roman" w:hAnsi="Times New Roman"/>
          <w:sz w:val="24"/>
        </w:rPr>
        <w:t>has</w:t>
      </w:r>
      <w:r w:rsidRPr="002655CE">
        <w:rPr>
          <w:rFonts w:ascii="Times New Roman" w:hAnsi="Times New Roman"/>
          <w:sz w:val="24"/>
        </w:rPr>
        <w:t xml:space="preserve"> participants rate themselves on a </w:t>
      </w:r>
      <w:r w:rsidR="003B47EA">
        <w:rPr>
          <w:rFonts w:ascii="Times New Roman" w:hAnsi="Times New Roman"/>
          <w:sz w:val="24"/>
        </w:rPr>
        <w:t xml:space="preserve">four-point </w:t>
      </w:r>
      <w:r w:rsidRPr="002655CE">
        <w:rPr>
          <w:rFonts w:ascii="Times New Roman" w:hAnsi="Times New Roman"/>
          <w:sz w:val="24"/>
        </w:rPr>
        <w:t xml:space="preserve">scale </w:t>
      </w:r>
      <w:r w:rsidR="003B47EA">
        <w:rPr>
          <w:rFonts w:ascii="Times New Roman" w:hAnsi="Times New Roman"/>
          <w:sz w:val="24"/>
        </w:rPr>
        <w:t xml:space="preserve">from strongly </w:t>
      </w:r>
      <w:r w:rsidRPr="002655CE">
        <w:rPr>
          <w:rFonts w:ascii="Times New Roman" w:hAnsi="Times New Roman"/>
          <w:sz w:val="24"/>
        </w:rPr>
        <w:t xml:space="preserve">agree </w:t>
      </w:r>
      <w:r w:rsidR="003B47EA">
        <w:rPr>
          <w:rFonts w:ascii="Times New Roman" w:hAnsi="Times New Roman"/>
          <w:sz w:val="24"/>
        </w:rPr>
        <w:t>to</w:t>
      </w:r>
      <w:r w:rsidRPr="002655CE">
        <w:rPr>
          <w:rFonts w:ascii="Times New Roman" w:hAnsi="Times New Roman"/>
          <w:sz w:val="24"/>
        </w:rPr>
        <w:t xml:space="preserve"> strongly </w:t>
      </w:r>
      <w:r w:rsidR="003B47EA">
        <w:rPr>
          <w:rFonts w:ascii="Times New Roman" w:hAnsi="Times New Roman"/>
          <w:sz w:val="24"/>
        </w:rPr>
        <w:t>dis</w:t>
      </w:r>
      <w:r w:rsidRPr="002655CE">
        <w:rPr>
          <w:rFonts w:ascii="Times New Roman" w:hAnsi="Times New Roman"/>
          <w:sz w:val="24"/>
        </w:rPr>
        <w:t>agree. This survey contains items such as, “I feel I’m a person of worth, at least on an equal plane with others” and “At times I think I am no good at all</w:t>
      </w:r>
      <w:r w:rsidR="008B40CA">
        <w:rPr>
          <w:rFonts w:ascii="Times New Roman" w:hAnsi="Times New Roman"/>
          <w:sz w:val="24"/>
        </w:rPr>
        <w:t>.”</w:t>
      </w:r>
      <w:r w:rsidRPr="002655CE">
        <w:rPr>
          <w:rFonts w:ascii="Times New Roman" w:hAnsi="Times New Roman"/>
          <w:sz w:val="24"/>
        </w:rPr>
        <w:t xml:space="preserve"> </w:t>
      </w:r>
      <w:r w:rsidR="00264E48">
        <w:rPr>
          <w:rFonts w:ascii="Times New Roman" w:hAnsi="Times New Roman"/>
          <w:sz w:val="24"/>
        </w:rPr>
        <w:t>Scores range from 10-40</w:t>
      </w:r>
      <w:r w:rsidR="006177B7">
        <w:rPr>
          <w:rFonts w:ascii="Times New Roman" w:hAnsi="Times New Roman"/>
          <w:sz w:val="24"/>
        </w:rPr>
        <w:t xml:space="preserve">, with </w:t>
      </w:r>
      <w:r w:rsidR="00264E48">
        <w:rPr>
          <w:rFonts w:ascii="Times New Roman" w:hAnsi="Times New Roman"/>
          <w:sz w:val="24"/>
        </w:rPr>
        <w:t>higher scores indicating higher self-esteem</w:t>
      </w:r>
      <w:r w:rsidR="006177B7">
        <w:rPr>
          <w:rFonts w:ascii="Times New Roman" w:hAnsi="Times New Roman"/>
          <w:sz w:val="24"/>
        </w:rPr>
        <w:t xml:space="preserve">. </w:t>
      </w:r>
      <w:r w:rsidRPr="002655CE">
        <w:rPr>
          <w:rFonts w:ascii="Times New Roman" w:hAnsi="Times New Roman"/>
          <w:sz w:val="24"/>
        </w:rPr>
        <w:t xml:space="preserve">The RSE has been widely used in past research </w:t>
      </w:r>
      <w:r w:rsidR="008B40CA">
        <w:rPr>
          <w:rFonts w:ascii="Times New Roman" w:hAnsi="Times New Roman"/>
          <w:sz w:val="24"/>
        </w:rPr>
        <w:t>and has good</w:t>
      </w:r>
      <w:r w:rsidRPr="002655CE">
        <w:rPr>
          <w:rFonts w:ascii="Times New Roman" w:hAnsi="Times New Roman"/>
          <w:sz w:val="24"/>
        </w:rPr>
        <w:t xml:space="preserve"> reliability and validity, with Cronbach’s alpha coefficients for past research at </w:t>
      </w:r>
      <w:r w:rsidRPr="002655CE">
        <w:rPr>
          <w:rFonts w:ascii="Times New Roman" w:hAnsi="Times New Roman" w:cs="Times New Roman"/>
          <w:sz w:val="24"/>
        </w:rPr>
        <w:t xml:space="preserve">α </w:t>
      </w:r>
      <w:r w:rsidRPr="002655CE">
        <w:rPr>
          <w:rFonts w:ascii="Times New Roman" w:hAnsi="Times New Roman"/>
          <w:sz w:val="24"/>
        </w:rPr>
        <w:t>= 0.90 which indicates strong internal consistency</w:t>
      </w:r>
      <w:r w:rsidR="008B40CA">
        <w:rPr>
          <w:rFonts w:ascii="Times New Roman" w:hAnsi="Times New Roman"/>
          <w:sz w:val="24"/>
        </w:rPr>
        <w:t xml:space="preserve"> </w:t>
      </w:r>
      <w:r w:rsidR="008B40CA" w:rsidRPr="008B40CA">
        <w:rPr>
          <w:rFonts w:ascii="Times New Roman" w:hAnsi="Times New Roman"/>
          <w:sz w:val="24"/>
        </w:rPr>
        <w:t>(Geng &amp; Jiang, 2013)</w:t>
      </w:r>
      <w:r w:rsidRPr="002655CE">
        <w:rPr>
          <w:rFonts w:ascii="Times New Roman" w:hAnsi="Times New Roman"/>
          <w:sz w:val="24"/>
        </w:rPr>
        <w:t xml:space="preserve">. </w:t>
      </w:r>
      <w:r w:rsidR="00A45CC6">
        <w:rPr>
          <w:rFonts w:ascii="Times New Roman" w:hAnsi="Times New Roman"/>
          <w:sz w:val="24"/>
        </w:rPr>
        <w:t xml:space="preserve">The RSE is reliable across diverse populations, as supported by </w:t>
      </w:r>
      <w:r w:rsidR="004973A5">
        <w:rPr>
          <w:rFonts w:ascii="Times New Roman" w:hAnsi="Times New Roman"/>
          <w:sz w:val="24"/>
        </w:rPr>
        <w:t>c</w:t>
      </w:r>
      <w:r w:rsidR="008C41DA" w:rsidRPr="008C41DA">
        <w:rPr>
          <w:rFonts w:ascii="Times New Roman" w:hAnsi="Times New Roman"/>
          <w:sz w:val="24"/>
        </w:rPr>
        <w:t xml:space="preserve">oefficient alphas </w:t>
      </w:r>
      <w:r w:rsidR="00A45CC6">
        <w:rPr>
          <w:rFonts w:ascii="Times New Roman" w:hAnsi="Times New Roman"/>
          <w:sz w:val="24"/>
        </w:rPr>
        <w:t xml:space="preserve">that </w:t>
      </w:r>
      <w:r w:rsidR="008C41DA" w:rsidRPr="008C41DA">
        <w:rPr>
          <w:rFonts w:ascii="Times New Roman" w:hAnsi="Times New Roman"/>
          <w:sz w:val="24"/>
        </w:rPr>
        <w:t>were α =</w:t>
      </w:r>
      <w:r w:rsidR="008C41DA">
        <w:rPr>
          <w:rFonts w:ascii="Times New Roman" w:hAnsi="Times New Roman"/>
          <w:sz w:val="24"/>
        </w:rPr>
        <w:t xml:space="preserve"> .92 among Korean Americans (</w:t>
      </w:r>
      <w:r w:rsidR="008C41DA" w:rsidRPr="008C41DA">
        <w:rPr>
          <w:rFonts w:ascii="Times New Roman" w:hAnsi="Times New Roman"/>
          <w:sz w:val="24"/>
        </w:rPr>
        <w:t>Lee, 2005), α =</w:t>
      </w:r>
      <w:r w:rsidR="008C41DA">
        <w:rPr>
          <w:rFonts w:ascii="Times New Roman" w:hAnsi="Times New Roman"/>
          <w:sz w:val="24"/>
        </w:rPr>
        <w:t xml:space="preserve"> .86 among Asian Indians (</w:t>
      </w:r>
      <w:r w:rsidR="00A45CC6">
        <w:rPr>
          <w:rFonts w:ascii="Times New Roman" w:hAnsi="Times New Roman"/>
          <w:sz w:val="24"/>
        </w:rPr>
        <w:t>Tummala-Narra,</w:t>
      </w:r>
      <w:r w:rsidR="00A45CC6" w:rsidRPr="00A45CC6">
        <w:rPr>
          <w:rFonts w:ascii="Times New Roman" w:hAnsi="Times New Roman"/>
          <w:sz w:val="24"/>
        </w:rPr>
        <w:t xml:space="preserve"> </w:t>
      </w:r>
      <w:r w:rsidR="00A45CC6">
        <w:rPr>
          <w:rFonts w:ascii="Times New Roman" w:hAnsi="Times New Roman"/>
          <w:sz w:val="24"/>
        </w:rPr>
        <w:t>Inman</w:t>
      </w:r>
      <w:r w:rsidR="008753F6">
        <w:rPr>
          <w:rFonts w:ascii="Times New Roman" w:hAnsi="Times New Roman"/>
          <w:sz w:val="24"/>
        </w:rPr>
        <w:t>,</w:t>
      </w:r>
      <w:r w:rsidR="00A45CC6" w:rsidRPr="00A45CC6">
        <w:rPr>
          <w:rFonts w:ascii="Times New Roman" w:hAnsi="Times New Roman"/>
          <w:sz w:val="24"/>
        </w:rPr>
        <w:t xml:space="preserve"> &amp; Ettigi</w:t>
      </w:r>
      <w:r w:rsidR="008C41DA" w:rsidRPr="008C41DA">
        <w:rPr>
          <w:rFonts w:ascii="Times New Roman" w:hAnsi="Times New Roman"/>
          <w:sz w:val="24"/>
        </w:rPr>
        <w:t>, 2011), and α =</w:t>
      </w:r>
      <w:r w:rsidR="008C41DA">
        <w:rPr>
          <w:rFonts w:ascii="Times New Roman" w:hAnsi="Times New Roman"/>
          <w:sz w:val="24"/>
        </w:rPr>
        <w:t xml:space="preserve"> .88 a</w:t>
      </w:r>
      <w:r w:rsidR="0066483C">
        <w:rPr>
          <w:rFonts w:ascii="Times New Roman" w:hAnsi="Times New Roman"/>
          <w:sz w:val="24"/>
        </w:rPr>
        <w:t>mong Asian Americans (Wei,</w:t>
      </w:r>
      <w:r w:rsidR="0066483C" w:rsidRPr="0066483C">
        <w:rPr>
          <w:rFonts w:ascii="Times New Roman" w:hAnsi="Times New Roman"/>
          <w:sz w:val="24"/>
        </w:rPr>
        <w:t xml:space="preserve"> </w:t>
      </w:r>
      <w:r w:rsidR="0066483C">
        <w:rPr>
          <w:rFonts w:ascii="Times New Roman" w:hAnsi="Times New Roman"/>
          <w:sz w:val="24"/>
        </w:rPr>
        <w:t>Yeh, Chao, Carrera</w:t>
      </w:r>
      <w:r w:rsidR="008753F6">
        <w:rPr>
          <w:rFonts w:ascii="Times New Roman" w:hAnsi="Times New Roman"/>
          <w:sz w:val="24"/>
        </w:rPr>
        <w:t>,</w:t>
      </w:r>
      <w:r w:rsidR="0066483C" w:rsidRPr="0066483C">
        <w:rPr>
          <w:rFonts w:ascii="Times New Roman" w:hAnsi="Times New Roman"/>
          <w:sz w:val="24"/>
        </w:rPr>
        <w:t xml:space="preserve"> &amp; Su</w:t>
      </w:r>
      <w:r w:rsidR="008C41DA">
        <w:rPr>
          <w:rFonts w:ascii="Times New Roman" w:hAnsi="Times New Roman"/>
          <w:sz w:val="24"/>
        </w:rPr>
        <w:t>, 2013).</w:t>
      </w:r>
      <w:r w:rsidR="00DF3435">
        <w:rPr>
          <w:rFonts w:ascii="Times New Roman" w:hAnsi="Times New Roman"/>
          <w:sz w:val="24"/>
        </w:rPr>
        <w:t xml:space="preserve"> I</w:t>
      </w:r>
      <w:r w:rsidR="008C41DA" w:rsidRPr="008C41DA">
        <w:rPr>
          <w:rFonts w:ascii="Times New Roman" w:hAnsi="Times New Roman"/>
          <w:sz w:val="24"/>
        </w:rPr>
        <w:t xml:space="preserve">ts </w:t>
      </w:r>
      <w:r w:rsidR="00A45CC6">
        <w:rPr>
          <w:rFonts w:ascii="Times New Roman" w:hAnsi="Times New Roman"/>
          <w:sz w:val="24"/>
        </w:rPr>
        <w:t>direct</w:t>
      </w:r>
      <w:r w:rsidR="008C41DA" w:rsidRPr="008C41DA">
        <w:rPr>
          <w:rFonts w:ascii="Times New Roman" w:hAnsi="Times New Roman"/>
          <w:sz w:val="24"/>
        </w:rPr>
        <w:t xml:space="preserve"> </w:t>
      </w:r>
      <w:r w:rsidR="00A45CC6">
        <w:rPr>
          <w:rFonts w:ascii="Times New Roman" w:hAnsi="Times New Roman"/>
          <w:sz w:val="24"/>
        </w:rPr>
        <w:t>relationship</w:t>
      </w:r>
      <w:r w:rsidR="008C41DA" w:rsidRPr="008C41DA">
        <w:rPr>
          <w:rFonts w:ascii="Times New Roman" w:hAnsi="Times New Roman"/>
          <w:sz w:val="24"/>
        </w:rPr>
        <w:t xml:space="preserve"> w</w:t>
      </w:r>
      <w:r w:rsidR="00DF3435">
        <w:rPr>
          <w:rFonts w:ascii="Times New Roman" w:hAnsi="Times New Roman"/>
          <w:sz w:val="24"/>
        </w:rPr>
        <w:t>ith social connectedness and</w:t>
      </w:r>
      <w:r w:rsidR="00A45CC6">
        <w:rPr>
          <w:rFonts w:ascii="Times New Roman" w:hAnsi="Times New Roman"/>
          <w:sz w:val="24"/>
        </w:rPr>
        <w:t xml:space="preserve"> inverse</w:t>
      </w:r>
      <w:r w:rsidR="008C41DA" w:rsidRPr="008C41DA">
        <w:rPr>
          <w:rFonts w:ascii="Times New Roman" w:hAnsi="Times New Roman"/>
          <w:sz w:val="24"/>
        </w:rPr>
        <w:t xml:space="preserve"> </w:t>
      </w:r>
      <w:r w:rsidR="00A45CC6">
        <w:rPr>
          <w:rFonts w:ascii="Times New Roman" w:hAnsi="Times New Roman"/>
          <w:sz w:val="24"/>
        </w:rPr>
        <w:t>relationship</w:t>
      </w:r>
      <w:r w:rsidR="008C41DA" w:rsidRPr="008C41DA">
        <w:rPr>
          <w:rFonts w:ascii="Times New Roman" w:hAnsi="Times New Roman"/>
          <w:sz w:val="24"/>
        </w:rPr>
        <w:t xml:space="preserve"> with depr</w:t>
      </w:r>
      <w:r w:rsidR="008C41DA">
        <w:rPr>
          <w:rFonts w:ascii="Times New Roman" w:hAnsi="Times New Roman"/>
          <w:sz w:val="24"/>
        </w:rPr>
        <w:t>ession among Korean Americans</w:t>
      </w:r>
      <w:r w:rsidR="00DF3435">
        <w:rPr>
          <w:rFonts w:ascii="Times New Roman" w:hAnsi="Times New Roman"/>
          <w:sz w:val="24"/>
        </w:rPr>
        <w:t xml:space="preserve"> further supported the validity of the scale</w:t>
      </w:r>
      <w:r w:rsidR="008C41DA">
        <w:rPr>
          <w:rFonts w:ascii="Times New Roman" w:hAnsi="Times New Roman"/>
          <w:sz w:val="24"/>
        </w:rPr>
        <w:t xml:space="preserve"> (</w:t>
      </w:r>
      <w:r w:rsidR="008C41DA" w:rsidRPr="008C41DA">
        <w:rPr>
          <w:rFonts w:ascii="Times New Roman" w:hAnsi="Times New Roman"/>
          <w:sz w:val="24"/>
        </w:rPr>
        <w:t>Lee, 2005).</w:t>
      </w:r>
    </w:p>
    <w:p w:rsidR="002655CE" w:rsidRDefault="002655CE" w:rsidP="00E92ADC">
      <w:pPr>
        <w:spacing w:after="0" w:line="480" w:lineRule="auto"/>
        <w:ind w:firstLine="720"/>
        <w:rPr>
          <w:rFonts w:ascii="Times New Roman" w:hAnsi="Times New Roman" w:cs="Times New Roman"/>
          <w:sz w:val="24"/>
        </w:rPr>
      </w:pPr>
      <w:r w:rsidRPr="002655CE">
        <w:rPr>
          <w:rFonts w:ascii="Times New Roman" w:hAnsi="Times New Roman"/>
          <w:b/>
          <w:sz w:val="24"/>
        </w:rPr>
        <w:t xml:space="preserve">Family Assessment Device. </w:t>
      </w:r>
      <w:r w:rsidRPr="002655CE">
        <w:rPr>
          <w:rFonts w:ascii="Times New Roman" w:hAnsi="Times New Roman"/>
          <w:sz w:val="24"/>
        </w:rPr>
        <w:t>The Family Assess</w:t>
      </w:r>
      <w:r w:rsidR="00A45CC6">
        <w:rPr>
          <w:rFonts w:ascii="Times New Roman" w:hAnsi="Times New Roman"/>
          <w:sz w:val="24"/>
        </w:rPr>
        <w:t xml:space="preserve">ment Device (FAD; Epstein, </w:t>
      </w:r>
      <w:r w:rsidR="00A45CC6">
        <w:rPr>
          <w:rFonts w:ascii="Times New Roman" w:hAnsi="Times New Roman" w:cs="Times New Roman"/>
          <w:sz w:val="24"/>
          <w:szCs w:val="24"/>
        </w:rPr>
        <w:t>Baldwin</w:t>
      </w:r>
      <w:r w:rsidR="008753F6">
        <w:rPr>
          <w:rFonts w:ascii="Times New Roman" w:hAnsi="Times New Roman" w:cs="Times New Roman"/>
          <w:sz w:val="24"/>
          <w:szCs w:val="24"/>
        </w:rPr>
        <w:t>,</w:t>
      </w:r>
      <w:r w:rsidR="00A45CC6">
        <w:rPr>
          <w:rFonts w:ascii="Times New Roman" w:hAnsi="Times New Roman" w:cs="Times New Roman"/>
          <w:sz w:val="24"/>
          <w:szCs w:val="24"/>
        </w:rPr>
        <w:t xml:space="preserve"> &amp;</w:t>
      </w:r>
      <w:r w:rsidR="00A45CC6" w:rsidRPr="00A23962">
        <w:rPr>
          <w:rFonts w:ascii="Times New Roman" w:hAnsi="Times New Roman" w:cs="Times New Roman"/>
          <w:sz w:val="24"/>
          <w:szCs w:val="24"/>
        </w:rPr>
        <w:t xml:space="preserve"> Bishop</w:t>
      </w:r>
      <w:r w:rsidRPr="002655CE">
        <w:rPr>
          <w:rFonts w:ascii="Times New Roman" w:hAnsi="Times New Roman"/>
          <w:sz w:val="24"/>
        </w:rPr>
        <w:t>, 1983) is a 60-item, self-report inventory that measures</w:t>
      </w:r>
      <w:r w:rsidRPr="002655CE">
        <w:rPr>
          <w:rFonts w:ascii="Tahoma" w:hAnsi="Tahoma" w:cs="Tahoma"/>
          <w:sz w:val="18"/>
          <w:szCs w:val="18"/>
        </w:rPr>
        <w:t xml:space="preserve"> </w:t>
      </w:r>
      <w:r w:rsidRPr="002655CE">
        <w:rPr>
          <w:rFonts w:ascii="Times New Roman" w:hAnsi="Times New Roman" w:cs="Times New Roman"/>
          <w:sz w:val="24"/>
          <w:szCs w:val="24"/>
        </w:rPr>
        <w:t>general family functioning</w:t>
      </w:r>
      <w:r w:rsidR="00D25989">
        <w:rPr>
          <w:rFonts w:ascii="Times New Roman" w:hAnsi="Times New Roman" w:cs="Times New Roman"/>
          <w:sz w:val="24"/>
          <w:szCs w:val="24"/>
        </w:rPr>
        <w:t>,</w:t>
      </w:r>
      <w:r w:rsidRPr="002655CE">
        <w:rPr>
          <w:rFonts w:ascii="Times New Roman" w:hAnsi="Times New Roman" w:cs="Times New Roman"/>
          <w:sz w:val="24"/>
          <w:szCs w:val="24"/>
        </w:rPr>
        <w:t xml:space="preserve"> as well as</w:t>
      </w:r>
      <w:r w:rsidR="00BF4E4D">
        <w:rPr>
          <w:rFonts w:ascii="Times New Roman" w:hAnsi="Times New Roman" w:cs="Times New Roman"/>
          <w:sz w:val="24"/>
          <w:szCs w:val="24"/>
        </w:rPr>
        <w:t xml:space="preserve"> key areas of family functioning</w:t>
      </w:r>
      <w:r w:rsidRPr="002655CE">
        <w:rPr>
          <w:rFonts w:ascii="Times New Roman" w:hAnsi="Times New Roman" w:cs="Times New Roman"/>
          <w:sz w:val="24"/>
          <w:szCs w:val="24"/>
        </w:rPr>
        <w:t>.</w:t>
      </w:r>
      <w:r w:rsidR="00BF4E4D">
        <w:rPr>
          <w:rFonts w:ascii="Times New Roman" w:hAnsi="Times New Roman" w:cs="Times New Roman"/>
          <w:sz w:val="24"/>
          <w:szCs w:val="24"/>
        </w:rPr>
        <w:t xml:space="preserve"> </w:t>
      </w:r>
      <w:r w:rsidR="009178C4">
        <w:rPr>
          <w:rFonts w:ascii="Times New Roman" w:hAnsi="Times New Roman" w:cs="Times New Roman"/>
          <w:sz w:val="24"/>
          <w:szCs w:val="24"/>
        </w:rPr>
        <w:t>For the purposes of this study, only the</w:t>
      </w:r>
      <w:r w:rsidR="00BF4E4D">
        <w:rPr>
          <w:rFonts w:ascii="Times New Roman" w:hAnsi="Times New Roman" w:cs="Times New Roman"/>
          <w:sz w:val="24"/>
          <w:szCs w:val="24"/>
        </w:rPr>
        <w:t xml:space="preserve"> general functioning</w:t>
      </w:r>
      <w:r w:rsidR="009178C4">
        <w:rPr>
          <w:rFonts w:ascii="Times New Roman" w:hAnsi="Times New Roman" w:cs="Times New Roman"/>
          <w:sz w:val="24"/>
          <w:szCs w:val="24"/>
        </w:rPr>
        <w:t xml:space="preserve"> and roles subscales will be used, together accounting </w:t>
      </w:r>
      <w:r w:rsidR="00055958">
        <w:rPr>
          <w:rFonts w:ascii="Times New Roman" w:hAnsi="Times New Roman" w:cs="Times New Roman"/>
          <w:sz w:val="24"/>
          <w:szCs w:val="24"/>
        </w:rPr>
        <w:t>for 20 items</w:t>
      </w:r>
      <w:r w:rsidR="00BF4E4D">
        <w:rPr>
          <w:rFonts w:ascii="Times New Roman" w:hAnsi="Times New Roman" w:cs="Times New Roman"/>
          <w:sz w:val="24"/>
          <w:szCs w:val="24"/>
        </w:rPr>
        <w:t xml:space="preserve">. The higher the </w:t>
      </w:r>
      <w:r w:rsidR="00BF4E4D">
        <w:rPr>
          <w:rFonts w:ascii="Times New Roman" w:hAnsi="Times New Roman" w:cs="Times New Roman"/>
          <w:sz w:val="24"/>
          <w:szCs w:val="24"/>
        </w:rPr>
        <w:lastRenderedPageBreak/>
        <w:t>score on each subscale, the more stress the family is experiencing in that area of functioning.</w:t>
      </w:r>
      <w:r w:rsidRPr="002655CE">
        <w:rPr>
          <w:rFonts w:ascii="Times New Roman" w:hAnsi="Times New Roman" w:cs="Times New Roman"/>
          <w:sz w:val="24"/>
          <w:szCs w:val="24"/>
        </w:rPr>
        <w:t xml:space="preserve"> </w:t>
      </w:r>
      <w:r w:rsidRPr="002655CE">
        <w:rPr>
          <w:rFonts w:ascii="Times New Roman" w:hAnsi="Times New Roman"/>
          <w:sz w:val="24"/>
        </w:rPr>
        <w:t>The FAD uses a 4-point rating scale (1-4) for each item with responses which range from “strong agree” to “strongly disagree</w:t>
      </w:r>
      <w:r w:rsidR="00D25989">
        <w:rPr>
          <w:rFonts w:ascii="Times New Roman" w:hAnsi="Times New Roman"/>
          <w:sz w:val="24"/>
        </w:rPr>
        <w:t>,</w:t>
      </w:r>
      <w:r w:rsidRPr="002655CE">
        <w:rPr>
          <w:rFonts w:ascii="Times New Roman" w:hAnsi="Times New Roman"/>
          <w:sz w:val="24"/>
        </w:rPr>
        <w:t xml:space="preserve">” </w:t>
      </w:r>
      <w:r w:rsidR="00D25989">
        <w:rPr>
          <w:rFonts w:ascii="Times New Roman" w:hAnsi="Times New Roman"/>
          <w:sz w:val="24"/>
        </w:rPr>
        <w:t>and examples of items are</w:t>
      </w:r>
      <w:r w:rsidRPr="002655CE">
        <w:rPr>
          <w:rFonts w:ascii="Times New Roman" w:hAnsi="Times New Roman"/>
          <w:sz w:val="24"/>
        </w:rPr>
        <w:t xml:space="preserve"> “</w:t>
      </w:r>
      <w:r w:rsidR="002702EF" w:rsidRPr="009178C4">
        <w:rPr>
          <w:rFonts w:ascii="Times New Roman" w:hAnsi="Times New Roman"/>
          <w:sz w:val="24"/>
        </w:rPr>
        <w:t>In times of crisis we can turn to each other for support</w:t>
      </w:r>
      <w:r w:rsidRPr="002655CE">
        <w:rPr>
          <w:rFonts w:ascii="Times New Roman" w:hAnsi="Times New Roman"/>
          <w:sz w:val="24"/>
        </w:rPr>
        <w:t>” and “</w:t>
      </w:r>
      <w:r w:rsidR="002702EF">
        <w:rPr>
          <w:rFonts w:ascii="Times New Roman" w:hAnsi="Times New Roman"/>
          <w:sz w:val="24"/>
        </w:rPr>
        <w:t>We makes sure members meet their family responsibilities</w:t>
      </w:r>
      <w:r w:rsidRPr="002655CE">
        <w:rPr>
          <w:rFonts w:ascii="Times New Roman" w:hAnsi="Times New Roman"/>
          <w:sz w:val="24"/>
        </w:rPr>
        <w:t>.” The Family Assessment Device was found to have an inter</w:t>
      </w:r>
      <w:r w:rsidR="00D25989">
        <w:rPr>
          <w:rFonts w:ascii="Times New Roman" w:hAnsi="Times New Roman"/>
          <w:sz w:val="24"/>
        </w:rPr>
        <w:t>nal consistency that ranges using</w:t>
      </w:r>
      <w:r w:rsidRPr="002655CE">
        <w:rPr>
          <w:rFonts w:ascii="Times New Roman" w:hAnsi="Times New Roman"/>
          <w:sz w:val="24"/>
        </w:rPr>
        <w:t xml:space="preserve"> Cronbach’s alpha coefficients from </w:t>
      </w:r>
      <w:r w:rsidRPr="002655CE">
        <w:rPr>
          <w:rFonts w:ascii="Times New Roman" w:hAnsi="Times New Roman" w:cs="Times New Roman"/>
          <w:sz w:val="24"/>
        </w:rPr>
        <w:t>α = 0.71 to α =</w:t>
      </w:r>
      <w:r w:rsidR="0066483C">
        <w:rPr>
          <w:rFonts w:ascii="Times New Roman" w:hAnsi="Times New Roman" w:cs="Times New Roman"/>
          <w:sz w:val="24"/>
        </w:rPr>
        <w:t xml:space="preserve"> .92 (Byles,</w:t>
      </w:r>
      <w:r w:rsidR="0066483C" w:rsidRPr="0066483C">
        <w:rPr>
          <w:rFonts w:ascii="Times New Roman" w:hAnsi="Times New Roman" w:cs="Times New Roman"/>
          <w:sz w:val="24"/>
          <w:szCs w:val="24"/>
        </w:rPr>
        <w:t xml:space="preserve"> </w:t>
      </w:r>
      <w:r w:rsidR="0066483C">
        <w:rPr>
          <w:rFonts w:ascii="Times New Roman" w:hAnsi="Times New Roman" w:cs="Times New Roman"/>
          <w:sz w:val="24"/>
        </w:rPr>
        <w:t>Byrne, Boyle</w:t>
      </w:r>
      <w:r w:rsidR="008753F6">
        <w:rPr>
          <w:rFonts w:ascii="Times New Roman" w:hAnsi="Times New Roman" w:cs="Times New Roman"/>
          <w:sz w:val="24"/>
        </w:rPr>
        <w:t>,</w:t>
      </w:r>
      <w:r w:rsidR="0066483C" w:rsidRPr="0066483C">
        <w:rPr>
          <w:rFonts w:ascii="Times New Roman" w:hAnsi="Times New Roman" w:cs="Times New Roman"/>
          <w:sz w:val="24"/>
        </w:rPr>
        <w:t xml:space="preserve"> &amp; Offord</w:t>
      </w:r>
      <w:r w:rsidRPr="002655CE">
        <w:rPr>
          <w:rFonts w:ascii="Times New Roman" w:hAnsi="Times New Roman" w:cs="Times New Roman"/>
          <w:sz w:val="24"/>
        </w:rPr>
        <w:t>, 1988). This survey was developed in North America, but has been used in the U</w:t>
      </w:r>
      <w:r w:rsidR="00A45CC6">
        <w:rPr>
          <w:rFonts w:ascii="Times New Roman" w:hAnsi="Times New Roman" w:cs="Times New Roman"/>
          <w:sz w:val="24"/>
        </w:rPr>
        <w:t xml:space="preserve">nited </w:t>
      </w:r>
      <w:r w:rsidRPr="002655CE">
        <w:rPr>
          <w:rFonts w:ascii="Times New Roman" w:hAnsi="Times New Roman" w:cs="Times New Roman"/>
          <w:sz w:val="24"/>
        </w:rPr>
        <w:t>K</w:t>
      </w:r>
      <w:r w:rsidR="00A45CC6">
        <w:rPr>
          <w:rFonts w:ascii="Times New Roman" w:hAnsi="Times New Roman" w:cs="Times New Roman"/>
          <w:sz w:val="24"/>
        </w:rPr>
        <w:t>ingdom</w:t>
      </w:r>
      <w:r w:rsidR="0066483C">
        <w:rPr>
          <w:rFonts w:ascii="Times New Roman" w:hAnsi="Times New Roman" w:cs="Times New Roman"/>
          <w:sz w:val="24"/>
        </w:rPr>
        <w:t xml:space="preserve"> (Goodyer,</w:t>
      </w:r>
      <w:r w:rsidR="0066483C" w:rsidRPr="0066483C">
        <w:rPr>
          <w:rFonts w:ascii="Times New Roman" w:hAnsi="Times New Roman" w:cs="Times New Roman"/>
          <w:sz w:val="24"/>
          <w:szCs w:val="24"/>
        </w:rPr>
        <w:t xml:space="preserve"> </w:t>
      </w:r>
      <w:r w:rsidR="0066483C" w:rsidRPr="0066483C">
        <w:rPr>
          <w:rFonts w:ascii="Times New Roman" w:hAnsi="Times New Roman" w:cs="Times New Roman"/>
          <w:sz w:val="24"/>
        </w:rPr>
        <w:t>Nico</w:t>
      </w:r>
      <w:r w:rsidR="0066483C">
        <w:rPr>
          <w:rFonts w:ascii="Times New Roman" w:hAnsi="Times New Roman" w:cs="Times New Roman"/>
          <w:sz w:val="24"/>
        </w:rPr>
        <w:t>l, Eavis</w:t>
      </w:r>
      <w:r w:rsidR="008753F6">
        <w:rPr>
          <w:rFonts w:ascii="Times New Roman" w:hAnsi="Times New Roman" w:cs="Times New Roman"/>
          <w:sz w:val="24"/>
        </w:rPr>
        <w:t>,</w:t>
      </w:r>
      <w:r w:rsidR="0066483C">
        <w:rPr>
          <w:rFonts w:ascii="Times New Roman" w:hAnsi="Times New Roman" w:cs="Times New Roman"/>
          <w:sz w:val="24"/>
        </w:rPr>
        <w:t xml:space="preserve"> &amp; Pollinger</w:t>
      </w:r>
      <w:r w:rsidRPr="002655CE">
        <w:rPr>
          <w:rFonts w:ascii="Times New Roman" w:hAnsi="Times New Roman" w:cs="Times New Roman"/>
          <w:sz w:val="24"/>
        </w:rPr>
        <w:t>, 1</w:t>
      </w:r>
      <w:r w:rsidR="004973A5">
        <w:rPr>
          <w:rFonts w:ascii="Times New Roman" w:hAnsi="Times New Roman" w:cs="Times New Roman"/>
          <w:sz w:val="24"/>
        </w:rPr>
        <w:t>982) and Hungary (Keitner,</w:t>
      </w:r>
      <w:r w:rsidR="004973A5" w:rsidRPr="004973A5">
        <w:rPr>
          <w:rFonts w:ascii="Times New Roman" w:hAnsi="Times New Roman" w:cs="Times New Roman"/>
          <w:sz w:val="24"/>
          <w:szCs w:val="24"/>
        </w:rPr>
        <w:t xml:space="preserve"> </w:t>
      </w:r>
      <w:r w:rsidR="004973A5">
        <w:rPr>
          <w:rFonts w:ascii="Times New Roman" w:hAnsi="Times New Roman" w:cs="Times New Roman"/>
          <w:sz w:val="24"/>
        </w:rPr>
        <w:t>Ryan,</w:t>
      </w:r>
      <w:r w:rsidR="004973A5" w:rsidRPr="004973A5">
        <w:rPr>
          <w:rFonts w:ascii="Times New Roman" w:hAnsi="Times New Roman" w:cs="Times New Roman"/>
          <w:sz w:val="24"/>
        </w:rPr>
        <w:t xml:space="preserve"> Miller,</w:t>
      </w:r>
      <w:r w:rsidR="004973A5">
        <w:rPr>
          <w:rFonts w:ascii="Times New Roman" w:hAnsi="Times New Roman" w:cs="Times New Roman"/>
          <w:sz w:val="24"/>
        </w:rPr>
        <w:t xml:space="preserve"> Epstein, Bishop</w:t>
      </w:r>
      <w:r w:rsidR="008753F6">
        <w:rPr>
          <w:rFonts w:ascii="Times New Roman" w:hAnsi="Times New Roman" w:cs="Times New Roman"/>
          <w:sz w:val="24"/>
        </w:rPr>
        <w:t>,</w:t>
      </w:r>
      <w:r w:rsidR="004973A5">
        <w:rPr>
          <w:rFonts w:ascii="Times New Roman" w:hAnsi="Times New Roman" w:cs="Times New Roman"/>
          <w:sz w:val="24"/>
        </w:rPr>
        <w:t xml:space="preserve"> &amp;</w:t>
      </w:r>
      <w:r w:rsidR="004973A5" w:rsidRPr="004973A5">
        <w:rPr>
          <w:rFonts w:ascii="Times New Roman" w:hAnsi="Times New Roman" w:cs="Times New Roman"/>
          <w:sz w:val="24"/>
        </w:rPr>
        <w:t xml:space="preserve"> Norman</w:t>
      </w:r>
      <w:r w:rsidRPr="002655CE">
        <w:rPr>
          <w:rFonts w:ascii="Times New Roman" w:hAnsi="Times New Roman" w:cs="Times New Roman"/>
          <w:sz w:val="24"/>
        </w:rPr>
        <w:t>, 1990), indicating the survey has adequate cross-cultural validity. The FAD is significantly correlated with the corresponding Clinical Rating Scale of the McMaster f</w:t>
      </w:r>
      <w:r w:rsidR="004973A5">
        <w:rPr>
          <w:rFonts w:ascii="Times New Roman" w:hAnsi="Times New Roman" w:cs="Times New Roman"/>
          <w:sz w:val="24"/>
        </w:rPr>
        <w:t>amily assessments (Miller, Epstein, Bishop</w:t>
      </w:r>
      <w:r w:rsidR="008753F6">
        <w:rPr>
          <w:rFonts w:ascii="Times New Roman" w:hAnsi="Times New Roman" w:cs="Times New Roman"/>
          <w:sz w:val="24"/>
        </w:rPr>
        <w:t>,</w:t>
      </w:r>
      <w:r w:rsidR="004973A5" w:rsidRPr="004973A5">
        <w:rPr>
          <w:rFonts w:ascii="Times New Roman" w:hAnsi="Times New Roman" w:cs="Times New Roman"/>
          <w:sz w:val="24"/>
        </w:rPr>
        <w:t xml:space="preserve"> &amp; Keitner</w:t>
      </w:r>
      <w:r w:rsidRPr="002655CE">
        <w:rPr>
          <w:rFonts w:ascii="Times New Roman" w:hAnsi="Times New Roman" w:cs="Times New Roman"/>
          <w:sz w:val="24"/>
        </w:rPr>
        <w:t>, 1985) and thus has good construct validity.</w:t>
      </w:r>
    </w:p>
    <w:p w:rsidR="001169B9" w:rsidRPr="001169B9" w:rsidRDefault="001169B9" w:rsidP="00E92ADC">
      <w:pPr>
        <w:spacing w:after="0" w:line="480" w:lineRule="auto"/>
        <w:ind w:firstLine="720"/>
        <w:rPr>
          <w:rFonts w:ascii="Times New Roman" w:hAnsi="Times New Roman" w:cs="Times New Roman"/>
          <w:sz w:val="24"/>
        </w:rPr>
      </w:pPr>
      <w:r>
        <w:rPr>
          <w:rFonts w:ascii="Times New Roman" w:hAnsi="Times New Roman" w:cs="Times New Roman"/>
          <w:b/>
          <w:sz w:val="24"/>
        </w:rPr>
        <w:t xml:space="preserve">Parental Authority Questionnaire – </w:t>
      </w:r>
      <w:r w:rsidRPr="001E061A">
        <w:rPr>
          <w:rFonts w:ascii="Times New Roman" w:hAnsi="Times New Roman" w:cs="Times New Roman"/>
          <w:b/>
          <w:sz w:val="24"/>
        </w:rPr>
        <w:t>Short Version</w:t>
      </w:r>
      <w:r>
        <w:rPr>
          <w:rFonts w:ascii="Times New Roman" w:hAnsi="Times New Roman" w:cs="Times New Roman"/>
          <w:b/>
          <w:sz w:val="24"/>
        </w:rPr>
        <w:t xml:space="preserve">. </w:t>
      </w:r>
      <w:r>
        <w:rPr>
          <w:rFonts w:ascii="Times New Roman" w:hAnsi="Times New Roman" w:cs="Times New Roman"/>
          <w:sz w:val="24"/>
        </w:rPr>
        <w:t xml:space="preserve">The Parental Authority Questionnaire (PAQ; </w:t>
      </w:r>
      <w:r w:rsidR="008E5D08">
        <w:rPr>
          <w:rFonts w:ascii="Times New Roman" w:hAnsi="Times New Roman" w:cs="Times New Roman"/>
          <w:sz w:val="24"/>
        </w:rPr>
        <w:t xml:space="preserve">Alkharusi, Aldhafri, Kazem, Alzubiadi, &amp; Al-Bahrani, 2011) is a short version of the </w:t>
      </w:r>
      <w:r w:rsidR="00BD61AC">
        <w:rPr>
          <w:rFonts w:ascii="Times New Roman" w:hAnsi="Times New Roman" w:cs="Times New Roman"/>
          <w:sz w:val="24"/>
        </w:rPr>
        <w:t xml:space="preserve">extensively utilized </w:t>
      </w:r>
      <w:r w:rsidR="008E5D08">
        <w:rPr>
          <w:rFonts w:ascii="Times New Roman" w:hAnsi="Times New Roman" w:cs="Times New Roman"/>
          <w:sz w:val="24"/>
        </w:rPr>
        <w:t>Parental Authority Questionnaire (PAQ)</w:t>
      </w:r>
      <w:r w:rsidR="00BD61AC">
        <w:rPr>
          <w:rFonts w:ascii="Times New Roman" w:hAnsi="Times New Roman" w:cs="Times New Roman"/>
          <w:sz w:val="24"/>
        </w:rPr>
        <w:t xml:space="preserve"> created by Buri (1991) to measure Baumrind’s (1971) parenting styles model</w:t>
      </w:r>
      <w:r w:rsidR="00D03F56">
        <w:rPr>
          <w:rFonts w:ascii="Times New Roman" w:hAnsi="Times New Roman" w:cs="Times New Roman"/>
          <w:sz w:val="24"/>
        </w:rPr>
        <w:t xml:space="preserve">, including authoritative, authoritarian, and permissive styles. </w:t>
      </w:r>
      <w:r w:rsidR="00AA0C8E">
        <w:rPr>
          <w:rFonts w:ascii="Times New Roman" w:hAnsi="Times New Roman" w:cs="Times New Roman"/>
          <w:sz w:val="24"/>
        </w:rPr>
        <w:t xml:space="preserve">The short version is a 40-item questionnaire, made up of 20 of the same items for each parent. </w:t>
      </w:r>
      <w:r w:rsidR="00E40EF1">
        <w:rPr>
          <w:rFonts w:ascii="Times New Roman" w:hAnsi="Times New Roman" w:cs="Times New Roman"/>
          <w:sz w:val="24"/>
        </w:rPr>
        <w:t>The participants rate each item on a 5-point scale from 1 (strongly disagree) to 5 (strongly agree). Examples of items are “As I was growing up, my father/mother seldom gave me expectations and guidelines for my behavior” or “My father/mother felt that wise parents should teach their children early who is the boss in the family.”</w:t>
      </w:r>
      <w:r w:rsidR="003A621D">
        <w:rPr>
          <w:rFonts w:ascii="Times New Roman" w:hAnsi="Times New Roman" w:cs="Times New Roman"/>
          <w:sz w:val="24"/>
        </w:rPr>
        <w:t xml:space="preserve"> The higher the score for each subscale, the greater the participant’s perception of the respective parent fitting the given parenting style. </w:t>
      </w:r>
      <w:r w:rsidR="00BA6269">
        <w:rPr>
          <w:rFonts w:ascii="Times New Roman" w:hAnsi="Times New Roman" w:cs="Times New Roman"/>
          <w:sz w:val="24"/>
        </w:rPr>
        <w:t>Buri’s (1991) scale had good alpha coefficient ranging between α = 0.74 and</w:t>
      </w:r>
      <w:r w:rsidR="00BA6269" w:rsidRPr="00BA6269">
        <w:rPr>
          <w:rFonts w:ascii="Times New Roman" w:hAnsi="Times New Roman" w:cs="Times New Roman"/>
          <w:sz w:val="24"/>
        </w:rPr>
        <w:t xml:space="preserve"> α =</w:t>
      </w:r>
      <w:r w:rsidR="00BA6269">
        <w:rPr>
          <w:rFonts w:ascii="Times New Roman" w:hAnsi="Times New Roman" w:cs="Times New Roman"/>
          <w:sz w:val="24"/>
        </w:rPr>
        <w:t xml:space="preserve"> .87 (Buri, 1991). </w:t>
      </w:r>
      <w:r w:rsidR="00CA3200">
        <w:rPr>
          <w:rFonts w:ascii="Times New Roman" w:hAnsi="Times New Roman" w:cs="Times New Roman"/>
          <w:sz w:val="24"/>
        </w:rPr>
        <w:t xml:space="preserve">Cronbach’s alpha was used to compare the </w:t>
      </w:r>
      <w:r w:rsidR="00CA3200">
        <w:rPr>
          <w:rFonts w:ascii="Times New Roman" w:hAnsi="Times New Roman" w:cs="Times New Roman"/>
          <w:sz w:val="24"/>
        </w:rPr>
        <w:lastRenderedPageBreak/>
        <w:t>internal consistency reliability in each subscale of the short and long versions of the PAQ for each parent. The alpha coefficients for the father were: α = 0.75 short version, α = 0.71 long-version for the authoritative subscale; α = 0.72</w:t>
      </w:r>
      <w:r w:rsidR="00CA3200" w:rsidRPr="00CA3200">
        <w:rPr>
          <w:rFonts w:ascii="Times New Roman" w:hAnsi="Times New Roman" w:cs="Times New Roman"/>
          <w:sz w:val="24"/>
        </w:rPr>
        <w:t xml:space="preserve"> short version, α = 0.</w:t>
      </w:r>
      <w:r w:rsidR="00CA3200">
        <w:rPr>
          <w:rFonts w:ascii="Times New Roman" w:hAnsi="Times New Roman" w:cs="Times New Roman"/>
          <w:sz w:val="24"/>
        </w:rPr>
        <w:t>67 long-version for the authori</w:t>
      </w:r>
      <w:r w:rsidR="00CA3200" w:rsidRPr="00CA3200">
        <w:rPr>
          <w:rFonts w:ascii="Times New Roman" w:hAnsi="Times New Roman" w:cs="Times New Roman"/>
          <w:sz w:val="24"/>
        </w:rPr>
        <w:t>t</w:t>
      </w:r>
      <w:r w:rsidR="00CA3200">
        <w:rPr>
          <w:rFonts w:ascii="Times New Roman" w:hAnsi="Times New Roman" w:cs="Times New Roman"/>
          <w:sz w:val="24"/>
        </w:rPr>
        <w:t xml:space="preserve">arian </w:t>
      </w:r>
      <w:r w:rsidR="00CA3200" w:rsidRPr="00CA3200">
        <w:rPr>
          <w:rFonts w:ascii="Times New Roman" w:hAnsi="Times New Roman" w:cs="Times New Roman"/>
          <w:sz w:val="24"/>
        </w:rPr>
        <w:t>subscale</w:t>
      </w:r>
      <w:r w:rsidR="00BD1A2E">
        <w:rPr>
          <w:rFonts w:ascii="Times New Roman" w:hAnsi="Times New Roman" w:cs="Times New Roman"/>
          <w:sz w:val="24"/>
        </w:rPr>
        <w:t>; and α = 0.6</w:t>
      </w:r>
      <w:r w:rsidR="00BD1A2E" w:rsidRPr="00BD1A2E">
        <w:rPr>
          <w:rFonts w:ascii="Times New Roman" w:hAnsi="Times New Roman" w:cs="Times New Roman"/>
          <w:sz w:val="24"/>
        </w:rPr>
        <w:t>5 short version, α = 0.</w:t>
      </w:r>
      <w:r w:rsidR="00BD1A2E">
        <w:rPr>
          <w:rFonts w:ascii="Times New Roman" w:hAnsi="Times New Roman" w:cs="Times New Roman"/>
          <w:sz w:val="24"/>
        </w:rPr>
        <w:t>59</w:t>
      </w:r>
      <w:r w:rsidR="00BD1A2E" w:rsidRPr="00BD1A2E">
        <w:rPr>
          <w:rFonts w:ascii="Times New Roman" w:hAnsi="Times New Roman" w:cs="Times New Roman"/>
          <w:sz w:val="24"/>
        </w:rPr>
        <w:t xml:space="preserve"> long-version for the </w:t>
      </w:r>
      <w:r w:rsidR="00BD1A2E">
        <w:rPr>
          <w:rFonts w:ascii="Times New Roman" w:hAnsi="Times New Roman" w:cs="Times New Roman"/>
          <w:sz w:val="24"/>
        </w:rPr>
        <w:t>permissive</w:t>
      </w:r>
      <w:r w:rsidR="00BD1A2E" w:rsidRPr="00BD1A2E">
        <w:rPr>
          <w:rFonts w:ascii="Times New Roman" w:hAnsi="Times New Roman" w:cs="Times New Roman"/>
          <w:sz w:val="24"/>
        </w:rPr>
        <w:t xml:space="preserve"> subscale</w:t>
      </w:r>
      <w:r w:rsidR="00DC4E9E">
        <w:rPr>
          <w:rFonts w:ascii="Times New Roman" w:hAnsi="Times New Roman" w:cs="Times New Roman"/>
          <w:sz w:val="24"/>
        </w:rPr>
        <w:t xml:space="preserve"> (</w:t>
      </w:r>
      <w:r w:rsidR="00DC4E9E" w:rsidRPr="00DC4E9E">
        <w:rPr>
          <w:rFonts w:ascii="Times New Roman" w:hAnsi="Times New Roman" w:cs="Times New Roman"/>
          <w:sz w:val="24"/>
        </w:rPr>
        <w:t>Alkharusi, Aldhafri, Kazem, Alzubiadi, &amp; Al-Bahrani, 2011)</w:t>
      </w:r>
      <w:r w:rsidR="00BD1A2E">
        <w:rPr>
          <w:rFonts w:ascii="Times New Roman" w:hAnsi="Times New Roman" w:cs="Times New Roman"/>
          <w:sz w:val="24"/>
        </w:rPr>
        <w:t xml:space="preserve">. </w:t>
      </w:r>
      <w:r w:rsidR="00D4273F">
        <w:rPr>
          <w:rFonts w:ascii="Times New Roman" w:hAnsi="Times New Roman" w:cs="Times New Roman"/>
          <w:sz w:val="24"/>
        </w:rPr>
        <w:t>The short version of the PAQ may in fact be a more effective measure of parenting styles than the original, long-version.</w:t>
      </w:r>
    </w:p>
    <w:p w:rsidR="002655CE" w:rsidRPr="002655CE" w:rsidRDefault="002655CE" w:rsidP="00E92ADC">
      <w:pPr>
        <w:spacing w:after="0" w:line="480" w:lineRule="auto"/>
        <w:ind w:firstLine="720"/>
        <w:rPr>
          <w:rFonts w:ascii="Times New Roman" w:hAnsi="Times New Roman" w:cs="Times New Roman"/>
          <w:sz w:val="24"/>
        </w:rPr>
      </w:pPr>
      <w:r w:rsidRPr="002655CE">
        <w:rPr>
          <w:rFonts w:ascii="Times New Roman" w:hAnsi="Times New Roman" w:cs="Times New Roman"/>
          <w:b/>
          <w:sz w:val="24"/>
        </w:rPr>
        <w:t xml:space="preserve">International Personality Item Pool Conscientiousness Scale. </w:t>
      </w:r>
      <w:r w:rsidRPr="002655CE">
        <w:rPr>
          <w:rFonts w:ascii="Times New Roman" w:hAnsi="Times New Roman" w:cs="Times New Roman"/>
          <w:sz w:val="24"/>
        </w:rPr>
        <w:t>The International Personality Item Pool (IPIP; Goldberg, 1999) is a non-copyrighted version of NEO-PI-R (Costa &amp; McCrae, 1992) that measures a person’s typical behaviors and emotional reactions to everyday situations. For the purposes of this study</w:t>
      </w:r>
      <w:r w:rsidR="00D25989">
        <w:rPr>
          <w:rFonts w:ascii="Times New Roman" w:hAnsi="Times New Roman" w:cs="Times New Roman"/>
          <w:sz w:val="24"/>
        </w:rPr>
        <w:t>,</w:t>
      </w:r>
      <w:r w:rsidRPr="002655CE">
        <w:rPr>
          <w:rFonts w:ascii="Times New Roman" w:hAnsi="Times New Roman" w:cs="Times New Roman"/>
          <w:sz w:val="24"/>
        </w:rPr>
        <w:t xml:space="preserve"> only the 20-item Conscientiousness Scale will be used. The parti</w:t>
      </w:r>
      <w:r w:rsidR="004973A5">
        <w:rPr>
          <w:rFonts w:ascii="Times New Roman" w:hAnsi="Times New Roman" w:cs="Times New Roman"/>
          <w:sz w:val="24"/>
        </w:rPr>
        <w:t>cipants rate</w:t>
      </w:r>
      <w:r w:rsidRPr="002655CE">
        <w:rPr>
          <w:rFonts w:ascii="Times New Roman" w:hAnsi="Times New Roman" w:cs="Times New Roman"/>
          <w:sz w:val="24"/>
        </w:rPr>
        <w:t xml:space="preserve"> each item on a scale of 1 (very inaccurate) to 5 (very accurate) of how accurately the phrase described them. Examples of items are “finish what I start” and “am always prep</w:t>
      </w:r>
      <w:r w:rsidR="004973A5">
        <w:rPr>
          <w:rFonts w:ascii="Times New Roman" w:hAnsi="Times New Roman" w:cs="Times New Roman"/>
          <w:sz w:val="24"/>
        </w:rPr>
        <w:t xml:space="preserve">ared.” </w:t>
      </w:r>
      <w:r w:rsidR="00150B7A">
        <w:rPr>
          <w:rFonts w:ascii="Times New Roman" w:hAnsi="Times New Roman" w:cs="Times New Roman"/>
          <w:sz w:val="24"/>
        </w:rPr>
        <w:t xml:space="preserve">A low conscientiousness score indicates that the participant is more carefree and disorganized, an average score indicates that the participant is reasonably reliable and organized, and a high score indicates that the participant is reliable and hard-working. </w:t>
      </w:r>
      <w:r w:rsidR="004973A5">
        <w:rPr>
          <w:rFonts w:ascii="Times New Roman" w:hAnsi="Times New Roman" w:cs="Times New Roman"/>
          <w:sz w:val="24"/>
        </w:rPr>
        <w:t>The average coefficient a</w:t>
      </w:r>
      <w:r w:rsidRPr="002655CE">
        <w:rPr>
          <w:rFonts w:ascii="Times New Roman" w:hAnsi="Times New Roman" w:cs="Times New Roman"/>
          <w:sz w:val="24"/>
        </w:rPr>
        <w:t>lpha is slightly higher for IPIP scales (</w:t>
      </w:r>
      <w:r w:rsidRPr="002655CE">
        <w:rPr>
          <w:rFonts w:ascii="Times New Roman" w:hAnsi="Times New Roman" w:cs="Times New Roman"/>
          <w:i/>
          <w:sz w:val="24"/>
        </w:rPr>
        <w:t>α = .</w:t>
      </w:r>
      <w:r w:rsidRPr="002655CE">
        <w:rPr>
          <w:rFonts w:ascii="Times New Roman" w:hAnsi="Times New Roman" w:cs="Times New Roman"/>
          <w:sz w:val="24"/>
        </w:rPr>
        <w:t xml:space="preserve">80) compared to the NEO-PI-R scales (α = .75) (Goldberg, 1999). The average correlation between the corresponding scales of the NEO-PI-R and the IPIP is </w:t>
      </w:r>
      <w:r w:rsidRPr="002655CE">
        <w:rPr>
          <w:rFonts w:ascii="Times New Roman" w:hAnsi="Times New Roman" w:cs="Times New Roman"/>
          <w:i/>
          <w:sz w:val="24"/>
        </w:rPr>
        <w:t xml:space="preserve">r </w:t>
      </w:r>
      <w:r w:rsidRPr="002655CE">
        <w:rPr>
          <w:rFonts w:ascii="Times New Roman" w:hAnsi="Times New Roman" w:cs="Times New Roman"/>
          <w:sz w:val="24"/>
        </w:rPr>
        <w:t>= .73 (Goldberg, 1999).</w:t>
      </w:r>
    </w:p>
    <w:p w:rsidR="00AC761A" w:rsidRPr="0016667A" w:rsidRDefault="002655CE" w:rsidP="0016667A">
      <w:pPr>
        <w:spacing w:after="0" w:line="480" w:lineRule="auto"/>
        <w:ind w:firstLine="720"/>
        <w:rPr>
          <w:rFonts w:ascii="Times New Roman" w:hAnsi="Times New Roman" w:cs="Times New Roman"/>
          <w:bCs/>
          <w:sz w:val="24"/>
          <w:szCs w:val="24"/>
        </w:rPr>
      </w:pPr>
      <w:r w:rsidRPr="002655CE">
        <w:rPr>
          <w:rFonts w:ascii="Times New Roman" w:hAnsi="Times New Roman"/>
          <w:b/>
          <w:sz w:val="24"/>
        </w:rPr>
        <w:t>Demographic questionnaire.</w:t>
      </w:r>
      <w:r w:rsidRPr="002655CE">
        <w:rPr>
          <w:rFonts w:ascii="Tahoma" w:hAnsi="Tahoma" w:cs="Tahoma"/>
          <w:b/>
          <w:bCs/>
          <w:sz w:val="20"/>
          <w:szCs w:val="20"/>
        </w:rPr>
        <w:t xml:space="preserve"> </w:t>
      </w:r>
      <w:r w:rsidRPr="002655CE">
        <w:rPr>
          <w:rFonts w:ascii="Times New Roman" w:hAnsi="Times New Roman" w:cs="Times New Roman"/>
          <w:bCs/>
          <w:sz w:val="24"/>
          <w:szCs w:val="24"/>
        </w:rPr>
        <w:t>The demographic questionnaire will be utilized to determine participants’ demographic information. The questionnaire inquires abo</w:t>
      </w:r>
      <w:r w:rsidR="00D25989">
        <w:rPr>
          <w:rFonts w:ascii="Times New Roman" w:hAnsi="Times New Roman" w:cs="Times New Roman"/>
          <w:bCs/>
          <w:sz w:val="24"/>
          <w:szCs w:val="24"/>
        </w:rPr>
        <w:t>ut different aspects of the participant</w:t>
      </w:r>
      <w:r w:rsidRPr="002655CE">
        <w:rPr>
          <w:rFonts w:ascii="Times New Roman" w:hAnsi="Times New Roman" w:cs="Times New Roman"/>
          <w:bCs/>
          <w:sz w:val="24"/>
          <w:szCs w:val="24"/>
        </w:rPr>
        <w:t>’s life including age, gender, race, religious affiliation, and number of si</w:t>
      </w:r>
      <w:r w:rsidR="003D1E07">
        <w:rPr>
          <w:rFonts w:ascii="Times New Roman" w:hAnsi="Times New Roman" w:cs="Times New Roman"/>
          <w:bCs/>
          <w:sz w:val="24"/>
          <w:szCs w:val="24"/>
        </w:rPr>
        <w:t>blings. The questionnaire has 10</w:t>
      </w:r>
      <w:r w:rsidRPr="002655CE">
        <w:rPr>
          <w:rFonts w:ascii="Times New Roman" w:hAnsi="Times New Roman" w:cs="Times New Roman"/>
          <w:bCs/>
          <w:sz w:val="24"/>
          <w:szCs w:val="24"/>
        </w:rPr>
        <w:t xml:space="preserve"> items in which the participant is supposed to circle the most representative answer or fill in the blank (e.g. “What is your </w:t>
      </w:r>
      <w:r w:rsidR="003D1E07">
        <w:rPr>
          <w:rFonts w:ascii="Times New Roman" w:hAnsi="Times New Roman" w:cs="Times New Roman"/>
          <w:bCs/>
          <w:sz w:val="24"/>
          <w:szCs w:val="24"/>
        </w:rPr>
        <w:t>country of origin</w:t>
      </w:r>
      <w:r w:rsidRPr="002655CE">
        <w:rPr>
          <w:rFonts w:ascii="Times New Roman" w:hAnsi="Times New Roman" w:cs="Times New Roman"/>
          <w:bCs/>
          <w:sz w:val="24"/>
          <w:szCs w:val="24"/>
        </w:rPr>
        <w:t>?”).</w:t>
      </w:r>
    </w:p>
    <w:p w:rsidR="002655CE" w:rsidRPr="002655CE" w:rsidRDefault="002655CE" w:rsidP="002655CE">
      <w:pPr>
        <w:spacing w:after="0" w:line="480" w:lineRule="auto"/>
        <w:rPr>
          <w:rFonts w:ascii="Times New Roman" w:hAnsi="Times New Roman"/>
          <w:b/>
          <w:sz w:val="24"/>
        </w:rPr>
      </w:pPr>
      <w:r w:rsidRPr="002655CE">
        <w:rPr>
          <w:rFonts w:ascii="Times New Roman" w:hAnsi="Times New Roman"/>
          <w:b/>
          <w:sz w:val="24"/>
        </w:rPr>
        <w:lastRenderedPageBreak/>
        <w:t>Procedures</w:t>
      </w:r>
    </w:p>
    <w:p w:rsidR="004D211D" w:rsidRDefault="002655CE" w:rsidP="00ED63C9">
      <w:pPr>
        <w:spacing w:after="0" w:line="480" w:lineRule="auto"/>
        <w:rPr>
          <w:rFonts w:ascii="Times New Roman" w:hAnsi="Times New Roman"/>
          <w:sz w:val="24"/>
        </w:rPr>
      </w:pPr>
      <w:r w:rsidRPr="002655CE">
        <w:rPr>
          <w:rFonts w:ascii="Times New Roman" w:hAnsi="Times New Roman"/>
          <w:b/>
          <w:sz w:val="24"/>
        </w:rPr>
        <w:tab/>
      </w:r>
      <w:r w:rsidRPr="002655CE">
        <w:rPr>
          <w:rFonts w:ascii="Times New Roman" w:hAnsi="Times New Roman"/>
          <w:sz w:val="24"/>
        </w:rPr>
        <w:t xml:space="preserve">Participants for this study will be found in a convenience sample which will include students at two small, private, Catholic universities. </w:t>
      </w:r>
      <w:r w:rsidR="00321E03">
        <w:rPr>
          <w:rFonts w:ascii="Times New Roman" w:hAnsi="Times New Roman"/>
          <w:sz w:val="24"/>
        </w:rPr>
        <w:t>Caucasian</w:t>
      </w:r>
      <w:r w:rsidR="00877B19">
        <w:rPr>
          <w:rFonts w:ascii="Times New Roman" w:hAnsi="Times New Roman"/>
          <w:sz w:val="24"/>
        </w:rPr>
        <w:t>-American</w:t>
      </w:r>
      <w:r w:rsidR="00321E03">
        <w:rPr>
          <w:rFonts w:ascii="Times New Roman" w:hAnsi="Times New Roman"/>
          <w:sz w:val="24"/>
        </w:rPr>
        <w:t xml:space="preserve"> participants will be recruited from Introduction to Psychology courses</w:t>
      </w:r>
      <w:r w:rsidR="00246F80">
        <w:rPr>
          <w:rFonts w:ascii="Times New Roman" w:hAnsi="Times New Roman"/>
          <w:sz w:val="24"/>
        </w:rPr>
        <w:t xml:space="preserve"> primarily. Hmong</w:t>
      </w:r>
      <w:r w:rsidR="00877B19">
        <w:rPr>
          <w:rFonts w:ascii="Times New Roman" w:hAnsi="Times New Roman"/>
          <w:sz w:val="24"/>
        </w:rPr>
        <w:t>-American</w:t>
      </w:r>
      <w:r w:rsidR="00246F80">
        <w:rPr>
          <w:rFonts w:ascii="Times New Roman" w:hAnsi="Times New Roman"/>
          <w:sz w:val="24"/>
        </w:rPr>
        <w:t xml:space="preserve"> participants will be </w:t>
      </w:r>
      <w:r w:rsidR="00BA5CFE">
        <w:rPr>
          <w:rFonts w:ascii="Times New Roman" w:hAnsi="Times New Roman"/>
          <w:sz w:val="24"/>
        </w:rPr>
        <w:t xml:space="preserve">primarily </w:t>
      </w:r>
      <w:r w:rsidR="00246F80">
        <w:rPr>
          <w:rFonts w:ascii="Times New Roman" w:hAnsi="Times New Roman"/>
          <w:sz w:val="24"/>
        </w:rPr>
        <w:t xml:space="preserve">recruited through a Hmong-related club within the college via an email that will be distributed by the club president. </w:t>
      </w:r>
      <w:r w:rsidR="00877B19">
        <w:rPr>
          <w:rFonts w:ascii="Times New Roman" w:hAnsi="Times New Roman"/>
          <w:sz w:val="24"/>
        </w:rPr>
        <w:t>Native-</w:t>
      </w:r>
      <w:r w:rsidR="00246F80">
        <w:rPr>
          <w:rFonts w:ascii="Times New Roman" w:hAnsi="Times New Roman"/>
          <w:sz w:val="24"/>
        </w:rPr>
        <w:t>Chinese participants</w:t>
      </w:r>
      <w:r w:rsidR="00321E03">
        <w:rPr>
          <w:rFonts w:ascii="Times New Roman" w:hAnsi="Times New Roman"/>
          <w:sz w:val="24"/>
        </w:rPr>
        <w:t xml:space="preserve"> </w:t>
      </w:r>
      <w:r w:rsidR="00246F80">
        <w:rPr>
          <w:rFonts w:ascii="Times New Roman" w:hAnsi="Times New Roman"/>
          <w:sz w:val="24"/>
        </w:rPr>
        <w:t>will be recruited in the same way, but through a Chinese-related club within the college. Hmong</w:t>
      </w:r>
      <w:r w:rsidR="00877B19">
        <w:rPr>
          <w:rFonts w:ascii="Times New Roman" w:hAnsi="Times New Roman"/>
          <w:sz w:val="24"/>
        </w:rPr>
        <w:t>-American</w:t>
      </w:r>
      <w:r w:rsidR="00246F80">
        <w:rPr>
          <w:rFonts w:ascii="Times New Roman" w:hAnsi="Times New Roman"/>
          <w:sz w:val="24"/>
        </w:rPr>
        <w:t xml:space="preserve"> and </w:t>
      </w:r>
      <w:r w:rsidR="00877B19">
        <w:rPr>
          <w:rFonts w:ascii="Times New Roman" w:hAnsi="Times New Roman"/>
          <w:sz w:val="24"/>
        </w:rPr>
        <w:t>Native-</w:t>
      </w:r>
      <w:r w:rsidR="00246F80">
        <w:rPr>
          <w:rFonts w:ascii="Times New Roman" w:hAnsi="Times New Roman"/>
          <w:sz w:val="24"/>
        </w:rPr>
        <w:t>C</w:t>
      </w:r>
      <w:r w:rsidR="00D25989">
        <w:rPr>
          <w:rFonts w:ascii="Times New Roman" w:hAnsi="Times New Roman"/>
          <w:sz w:val="24"/>
        </w:rPr>
        <w:t>hinese participants will also be recruited through the</w:t>
      </w:r>
      <w:r w:rsidR="00246F80">
        <w:rPr>
          <w:rFonts w:ascii="Times New Roman" w:hAnsi="Times New Roman"/>
          <w:sz w:val="24"/>
        </w:rPr>
        <w:t xml:space="preserve"> International Student Office on campus that will send out an email to all students who have identified as Asian or a Chinese international student. </w:t>
      </w:r>
      <w:r w:rsidR="00C217B3">
        <w:rPr>
          <w:rFonts w:ascii="Times New Roman" w:hAnsi="Times New Roman"/>
          <w:sz w:val="24"/>
        </w:rPr>
        <w:t xml:space="preserve">The survey will also be advertised to the rest of the campus population, including Caucasian, Hmong, and Chinese participants, </w:t>
      </w:r>
      <w:r w:rsidRPr="002655CE">
        <w:rPr>
          <w:rFonts w:ascii="Times New Roman" w:hAnsi="Times New Roman"/>
          <w:sz w:val="24"/>
        </w:rPr>
        <w:t xml:space="preserve">through the </w:t>
      </w:r>
      <w:r w:rsidRPr="003D7B13">
        <w:rPr>
          <w:rFonts w:ascii="Times New Roman" w:hAnsi="Times New Roman"/>
          <w:sz w:val="24"/>
        </w:rPr>
        <w:t xml:space="preserve">college’s announcement </w:t>
      </w:r>
      <w:r w:rsidR="004D211D" w:rsidRPr="003D7B13">
        <w:rPr>
          <w:rFonts w:ascii="Times New Roman" w:hAnsi="Times New Roman"/>
          <w:sz w:val="24"/>
        </w:rPr>
        <w:t>emails</w:t>
      </w:r>
      <w:r w:rsidR="003D7B13" w:rsidRPr="003D7B13">
        <w:rPr>
          <w:rFonts w:ascii="Times New Roman" w:hAnsi="Times New Roman"/>
          <w:sz w:val="24"/>
        </w:rPr>
        <w:t>, which are sent to the entire student body</w:t>
      </w:r>
      <w:r w:rsidR="004D211D" w:rsidRPr="003D7B13">
        <w:rPr>
          <w:rFonts w:ascii="Times New Roman" w:hAnsi="Times New Roman"/>
          <w:sz w:val="24"/>
        </w:rPr>
        <w:t>.</w:t>
      </w:r>
    </w:p>
    <w:p w:rsidR="005573D4" w:rsidRPr="00ED63C9" w:rsidRDefault="002655CE" w:rsidP="004D211D">
      <w:pPr>
        <w:spacing w:after="0" w:line="480" w:lineRule="auto"/>
        <w:ind w:firstLine="720"/>
        <w:rPr>
          <w:rFonts w:ascii="Times New Roman" w:hAnsi="Times New Roman"/>
          <w:sz w:val="24"/>
        </w:rPr>
      </w:pPr>
      <w:r w:rsidRPr="002655CE">
        <w:rPr>
          <w:rFonts w:ascii="Times New Roman" w:hAnsi="Times New Roman"/>
          <w:sz w:val="24"/>
        </w:rPr>
        <w:t xml:space="preserve">The survey will include an informed consent form, the Rosenberg Self-Esteem Scale, the Family Assessment Device, </w:t>
      </w:r>
      <w:r w:rsidR="00FD4129">
        <w:rPr>
          <w:rFonts w:ascii="Times New Roman" w:hAnsi="Times New Roman"/>
          <w:sz w:val="24"/>
        </w:rPr>
        <w:t xml:space="preserve">the Parental Authority Questionnaire </w:t>
      </w:r>
      <w:r w:rsidR="00FD4129" w:rsidRPr="001E061A">
        <w:rPr>
          <w:rFonts w:ascii="Times New Roman" w:hAnsi="Times New Roman"/>
          <w:sz w:val="24"/>
        </w:rPr>
        <w:t>(short version),</w:t>
      </w:r>
      <w:r w:rsidR="00FD4129">
        <w:rPr>
          <w:rFonts w:ascii="Times New Roman" w:hAnsi="Times New Roman"/>
          <w:sz w:val="24"/>
        </w:rPr>
        <w:t xml:space="preserve"> </w:t>
      </w:r>
      <w:r w:rsidRPr="002655CE">
        <w:rPr>
          <w:rFonts w:ascii="Times New Roman" w:hAnsi="Times New Roman"/>
          <w:sz w:val="24"/>
        </w:rPr>
        <w:t>the International Personality Item Pool Conscientiousness Scale, and a demographic questionnaire.</w:t>
      </w:r>
      <w:r w:rsidR="000D08D2">
        <w:rPr>
          <w:rFonts w:ascii="Times New Roman" w:hAnsi="Times New Roman"/>
          <w:sz w:val="24"/>
        </w:rPr>
        <w:t xml:space="preserve"> This arrangement represents one version of the survey.</w:t>
      </w:r>
      <w:r w:rsidRPr="002655CE">
        <w:rPr>
          <w:rFonts w:ascii="Times New Roman" w:hAnsi="Times New Roman"/>
          <w:sz w:val="24"/>
        </w:rPr>
        <w:t xml:space="preserve"> </w:t>
      </w:r>
      <w:r w:rsidRPr="00ED63C9">
        <w:rPr>
          <w:rFonts w:ascii="Times New Roman" w:hAnsi="Times New Roman"/>
          <w:sz w:val="24"/>
        </w:rPr>
        <w:t>Counterbalancing</w:t>
      </w:r>
      <w:r w:rsidR="00ED63C9" w:rsidRPr="00ED63C9">
        <w:rPr>
          <w:rFonts w:ascii="Times New Roman" w:hAnsi="Times New Roman"/>
          <w:sz w:val="24"/>
        </w:rPr>
        <w:t xml:space="preserve"> </w:t>
      </w:r>
      <w:r w:rsidR="00ED63C9">
        <w:rPr>
          <w:rFonts w:ascii="Times New Roman" w:hAnsi="Times New Roman"/>
          <w:sz w:val="24"/>
        </w:rPr>
        <w:t xml:space="preserve">will be used by providing two different versions of the survey in which the order </w:t>
      </w:r>
      <w:r w:rsidR="000D08D2">
        <w:rPr>
          <w:rFonts w:ascii="Times New Roman" w:hAnsi="Times New Roman"/>
          <w:sz w:val="24"/>
        </w:rPr>
        <w:t>of the surveys presented differs</w:t>
      </w:r>
      <w:r w:rsidR="00ED63C9">
        <w:rPr>
          <w:rFonts w:ascii="Times New Roman" w:hAnsi="Times New Roman"/>
          <w:sz w:val="24"/>
        </w:rPr>
        <w:t>.</w:t>
      </w:r>
      <w:r w:rsidR="000D08D2">
        <w:rPr>
          <w:rFonts w:ascii="Times New Roman" w:hAnsi="Times New Roman"/>
          <w:sz w:val="24"/>
        </w:rPr>
        <w:t xml:space="preserve"> The second version will be arranged</w:t>
      </w:r>
      <w:r w:rsidR="00ED63C9">
        <w:rPr>
          <w:rFonts w:ascii="Times New Roman" w:hAnsi="Times New Roman"/>
          <w:sz w:val="24"/>
        </w:rPr>
        <w:t xml:space="preserve"> </w:t>
      </w:r>
      <w:r w:rsidR="000D08D2">
        <w:rPr>
          <w:rFonts w:ascii="Times New Roman" w:hAnsi="Times New Roman"/>
          <w:sz w:val="24"/>
        </w:rPr>
        <w:t xml:space="preserve">in the following order: informed consent form, the International Personality Item Pool Conscientiousness Scale, </w:t>
      </w:r>
      <w:r w:rsidR="00FD4129">
        <w:rPr>
          <w:rFonts w:ascii="Times New Roman" w:hAnsi="Times New Roman"/>
          <w:sz w:val="24"/>
        </w:rPr>
        <w:t xml:space="preserve">the Parental </w:t>
      </w:r>
      <w:r w:rsidR="001146EA">
        <w:rPr>
          <w:rFonts w:ascii="Times New Roman" w:hAnsi="Times New Roman"/>
          <w:sz w:val="24"/>
        </w:rPr>
        <w:t>Authority Questionnaire</w:t>
      </w:r>
      <w:r w:rsidR="00FD4129">
        <w:rPr>
          <w:rFonts w:ascii="Times New Roman" w:hAnsi="Times New Roman"/>
          <w:sz w:val="24"/>
        </w:rPr>
        <w:t xml:space="preserve"> </w:t>
      </w:r>
      <w:r w:rsidR="00FD4129" w:rsidRPr="001E061A">
        <w:rPr>
          <w:rFonts w:ascii="Times New Roman" w:hAnsi="Times New Roman"/>
          <w:sz w:val="24"/>
        </w:rPr>
        <w:t>(short version),</w:t>
      </w:r>
      <w:r w:rsidR="00FD4129">
        <w:rPr>
          <w:rFonts w:ascii="Times New Roman" w:hAnsi="Times New Roman"/>
          <w:sz w:val="24"/>
        </w:rPr>
        <w:t xml:space="preserve"> </w:t>
      </w:r>
      <w:r w:rsidR="000D08D2">
        <w:rPr>
          <w:rFonts w:ascii="Times New Roman" w:hAnsi="Times New Roman"/>
          <w:sz w:val="24"/>
        </w:rPr>
        <w:t xml:space="preserve">the Rosenberg Self-Esteem Scale, the Family Assessment Device, and a demographic questionnaire. </w:t>
      </w:r>
      <w:r w:rsidRPr="002655CE">
        <w:rPr>
          <w:rFonts w:ascii="Times New Roman" w:hAnsi="Times New Roman"/>
          <w:sz w:val="24"/>
        </w:rPr>
        <w:t xml:space="preserve">Upon completion of the survey, the participant will be given the option to submit their contact information in order to enter a drawing for a small prize of $10 to a local coffee shop. Their contact information will be kept separate from their survey data. The </w:t>
      </w:r>
      <w:r w:rsidRPr="002655CE">
        <w:rPr>
          <w:rFonts w:ascii="Times New Roman" w:hAnsi="Times New Roman"/>
          <w:sz w:val="24"/>
        </w:rPr>
        <w:lastRenderedPageBreak/>
        <w:t xml:space="preserve">results of the survey will be anonymously sent to the researcher to </w:t>
      </w:r>
      <w:r w:rsidR="00E857AD">
        <w:rPr>
          <w:rFonts w:ascii="Times New Roman" w:hAnsi="Times New Roman"/>
          <w:sz w:val="24"/>
        </w:rPr>
        <w:t xml:space="preserve">be </w:t>
      </w:r>
      <w:r w:rsidRPr="002655CE">
        <w:rPr>
          <w:rFonts w:ascii="Times New Roman" w:hAnsi="Times New Roman"/>
          <w:sz w:val="24"/>
        </w:rPr>
        <w:t>collect</w:t>
      </w:r>
      <w:r w:rsidR="00E857AD">
        <w:rPr>
          <w:rFonts w:ascii="Times New Roman" w:hAnsi="Times New Roman"/>
          <w:sz w:val="24"/>
        </w:rPr>
        <w:t>ed</w:t>
      </w:r>
      <w:r w:rsidR="004D211D">
        <w:rPr>
          <w:rFonts w:ascii="Times New Roman" w:hAnsi="Times New Roman"/>
          <w:sz w:val="24"/>
        </w:rPr>
        <w:t xml:space="preserve"> for statistical analysis.</w:t>
      </w:r>
    </w:p>
    <w:p w:rsidR="002655CE" w:rsidRDefault="002655CE" w:rsidP="002655CE">
      <w:pPr>
        <w:spacing w:after="0" w:line="480" w:lineRule="auto"/>
        <w:jc w:val="center"/>
        <w:rPr>
          <w:rFonts w:ascii="Times New Roman" w:hAnsi="Times New Roman"/>
          <w:b/>
          <w:sz w:val="24"/>
        </w:rPr>
      </w:pPr>
      <w:r>
        <w:rPr>
          <w:rFonts w:ascii="Times New Roman" w:hAnsi="Times New Roman"/>
          <w:b/>
          <w:sz w:val="24"/>
        </w:rPr>
        <w:t>Results</w:t>
      </w:r>
    </w:p>
    <w:p w:rsidR="000734B4" w:rsidRDefault="00234FFE" w:rsidP="003F4670">
      <w:pPr>
        <w:spacing w:after="0" w:line="480" w:lineRule="auto"/>
        <w:ind w:firstLine="720"/>
        <w:rPr>
          <w:rFonts w:ascii="Times New Roman" w:hAnsi="Times New Roman"/>
          <w:sz w:val="24"/>
        </w:rPr>
      </w:pPr>
      <w:r w:rsidRPr="00B61465">
        <w:rPr>
          <w:rFonts w:ascii="Times New Roman" w:hAnsi="Times New Roman"/>
          <w:sz w:val="24"/>
        </w:rPr>
        <w:t>The first research hyp</w:t>
      </w:r>
      <w:r w:rsidR="00877B19">
        <w:rPr>
          <w:rFonts w:ascii="Times New Roman" w:hAnsi="Times New Roman"/>
          <w:sz w:val="24"/>
        </w:rPr>
        <w:t>otheses predicts that Caucasian-American</w:t>
      </w:r>
      <w:r w:rsidRPr="00B61465">
        <w:rPr>
          <w:rFonts w:ascii="Times New Roman" w:hAnsi="Times New Roman"/>
          <w:sz w:val="24"/>
        </w:rPr>
        <w:t xml:space="preserve"> </w:t>
      </w:r>
      <w:r w:rsidR="00212FB2">
        <w:rPr>
          <w:rFonts w:ascii="Times New Roman" w:hAnsi="Times New Roman"/>
          <w:sz w:val="24"/>
        </w:rPr>
        <w:t xml:space="preserve">participants </w:t>
      </w:r>
      <w:r w:rsidRPr="00B61465">
        <w:rPr>
          <w:rFonts w:ascii="Times New Roman" w:hAnsi="Times New Roman"/>
          <w:sz w:val="24"/>
        </w:rPr>
        <w:t>will have a h</w:t>
      </w:r>
      <w:r w:rsidR="00212FB2">
        <w:rPr>
          <w:rFonts w:ascii="Times New Roman" w:hAnsi="Times New Roman"/>
          <w:sz w:val="24"/>
        </w:rPr>
        <w:t>igher self-esteem score than</w:t>
      </w:r>
      <w:r w:rsidRPr="00B61465">
        <w:rPr>
          <w:rFonts w:ascii="Times New Roman" w:hAnsi="Times New Roman"/>
          <w:sz w:val="24"/>
        </w:rPr>
        <w:t xml:space="preserve"> </w:t>
      </w:r>
      <w:r w:rsidR="00877B19">
        <w:rPr>
          <w:rFonts w:ascii="Times New Roman" w:hAnsi="Times New Roman"/>
          <w:sz w:val="24"/>
        </w:rPr>
        <w:t>Native-</w:t>
      </w:r>
      <w:r w:rsidRPr="00B61465">
        <w:rPr>
          <w:rFonts w:ascii="Times New Roman" w:hAnsi="Times New Roman"/>
          <w:sz w:val="24"/>
        </w:rPr>
        <w:t>Chinese</w:t>
      </w:r>
      <w:r w:rsidR="00212FB2">
        <w:rPr>
          <w:rFonts w:ascii="Times New Roman" w:hAnsi="Times New Roman"/>
          <w:sz w:val="24"/>
        </w:rPr>
        <w:t xml:space="preserve"> participants</w:t>
      </w:r>
      <w:r w:rsidRPr="00B61465">
        <w:rPr>
          <w:rFonts w:ascii="Times New Roman" w:hAnsi="Times New Roman"/>
          <w:sz w:val="24"/>
        </w:rPr>
        <w:t>, who</w:t>
      </w:r>
      <w:r w:rsidR="00212FB2">
        <w:rPr>
          <w:rFonts w:ascii="Times New Roman" w:hAnsi="Times New Roman"/>
          <w:sz w:val="24"/>
        </w:rPr>
        <w:t xml:space="preserve"> will have higher score than</w:t>
      </w:r>
      <w:r w:rsidRPr="00B61465">
        <w:rPr>
          <w:rFonts w:ascii="Times New Roman" w:hAnsi="Times New Roman"/>
          <w:sz w:val="24"/>
        </w:rPr>
        <w:t xml:space="preserve"> Hmong</w:t>
      </w:r>
      <w:r w:rsidR="00212FB2">
        <w:rPr>
          <w:rFonts w:ascii="Times New Roman" w:hAnsi="Times New Roman"/>
          <w:sz w:val="24"/>
        </w:rPr>
        <w:t xml:space="preserve"> participants</w:t>
      </w:r>
      <w:r w:rsidRPr="00B61465">
        <w:rPr>
          <w:rFonts w:ascii="Times New Roman" w:hAnsi="Times New Roman"/>
          <w:sz w:val="24"/>
        </w:rPr>
        <w:t>.</w:t>
      </w:r>
      <w:r w:rsidR="00B61465">
        <w:rPr>
          <w:rFonts w:ascii="Times New Roman" w:hAnsi="Times New Roman"/>
          <w:sz w:val="24"/>
        </w:rPr>
        <w:t xml:space="preserve"> A one way ANOVA will be used. If the results are significant, the means will be compared.</w:t>
      </w:r>
      <w:r w:rsidR="00B16344">
        <w:rPr>
          <w:rFonts w:ascii="Times New Roman" w:hAnsi="Times New Roman"/>
          <w:sz w:val="24"/>
        </w:rPr>
        <w:t xml:space="preserve"> Results consistent with the research hypothesis would indicate </w:t>
      </w:r>
      <w:r w:rsidR="000734B4">
        <w:rPr>
          <w:rFonts w:ascii="Times New Roman" w:hAnsi="Times New Roman"/>
          <w:sz w:val="24"/>
        </w:rPr>
        <w:t>Caucasi</w:t>
      </w:r>
      <w:r w:rsidR="00877B19">
        <w:rPr>
          <w:rFonts w:ascii="Times New Roman" w:hAnsi="Times New Roman"/>
          <w:sz w:val="24"/>
        </w:rPr>
        <w:t>an-Americans</w:t>
      </w:r>
      <w:r w:rsidR="000734B4">
        <w:rPr>
          <w:rFonts w:ascii="Times New Roman" w:hAnsi="Times New Roman"/>
          <w:sz w:val="24"/>
        </w:rPr>
        <w:t xml:space="preserve"> have a higher self-esteem than </w:t>
      </w:r>
      <w:r w:rsidR="00877B19">
        <w:rPr>
          <w:rFonts w:ascii="Times New Roman" w:hAnsi="Times New Roman"/>
          <w:sz w:val="24"/>
        </w:rPr>
        <w:t>Native-</w:t>
      </w:r>
      <w:r w:rsidR="000734B4">
        <w:rPr>
          <w:rFonts w:ascii="Times New Roman" w:hAnsi="Times New Roman"/>
          <w:sz w:val="24"/>
        </w:rPr>
        <w:t>Chinese</w:t>
      </w:r>
      <w:r w:rsidR="007E714A">
        <w:rPr>
          <w:rFonts w:ascii="Times New Roman" w:hAnsi="Times New Roman"/>
          <w:sz w:val="24"/>
        </w:rPr>
        <w:t>, who</w:t>
      </w:r>
      <w:r w:rsidR="000734B4">
        <w:rPr>
          <w:rFonts w:ascii="Times New Roman" w:hAnsi="Times New Roman"/>
          <w:sz w:val="24"/>
        </w:rPr>
        <w:t xml:space="preserve"> have a higher self-esteem than Hmong</w:t>
      </w:r>
      <w:r w:rsidR="00877B19">
        <w:rPr>
          <w:rFonts w:ascii="Times New Roman" w:hAnsi="Times New Roman"/>
          <w:sz w:val="24"/>
        </w:rPr>
        <w:t>-American individuals. Caucasian-Americans</w:t>
      </w:r>
      <w:r w:rsidR="000734B4">
        <w:rPr>
          <w:rFonts w:ascii="Times New Roman" w:hAnsi="Times New Roman"/>
          <w:sz w:val="24"/>
        </w:rPr>
        <w:t xml:space="preserve"> would then have more self-respect and confidence in themselves than the other two groups.</w:t>
      </w:r>
    </w:p>
    <w:p w:rsidR="000734B4" w:rsidRDefault="00234FFE" w:rsidP="003F4670">
      <w:pPr>
        <w:spacing w:after="0" w:line="480" w:lineRule="auto"/>
        <w:ind w:firstLine="720"/>
        <w:rPr>
          <w:rFonts w:ascii="Times New Roman" w:hAnsi="Times New Roman"/>
          <w:sz w:val="24"/>
        </w:rPr>
      </w:pPr>
      <w:r w:rsidRPr="000734B4">
        <w:rPr>
          <w:rFonts w:ascii="Times New Roman" w:hAnsi="Times New Roman"/>
          <w:sz w:val="24"/>
        </w:rPr>
        <w:t>The</w:t>
      </w:r>
      <w:r w:rsidR="00212FB2">
        <w:rPr>
          <w:rFonts w:ascii="Times New Roman" w:hAnsi="Times New Roman"/>
          <w:sz w:val="24"/>
        </w:rPr>
        <w:t xml:space="preserve"> second hypothesis predicts </w:t>
      </w:r>
      <w:r w:rsidRPr="000734B4">
        <w:rPr>
          <w:rFonts w:ascii="Times New Roman" w:hAnsi="Times New Roman"/>
          <w:sz w:val="24"/>
        </w:rPr>
        <w:t>Hmong</w:t>
      </w:r>
      <w:r w:rsidR="00877B19">
        <w:rPr>
          <w:rFonts w:ascii="Times New Roman" w:hAnsi="Times New Roman"/>
          <w:sz w:val="24"/>
        </w:rPr>
        <w:t>-American</w:t>
      </w:r>
      <w:r w:rsidRPr="000734B4">
        <w:rPr>
          <w:rFonts w:ascii="Times New Roman" w:hAnsi="Times New Roman"/>
          <w:sz w:val="24"/>
        </w:rPr>
        <w:t xml:space="preserve"> </w:t>
      </w:r>
      <w:r w:rsidR="00212FB2">
        <w:rPr>
          <w:rFonts w:ascii="Times New Roman" w:hAnsi="Times New Roman"/>
          <w:sz w:val="24"/>
        </w:rPr>
        <w:t xml:space="preserve">participants </w:t>
      </w:r>
      <w:r w:rsidRPr="000734B4">
        <w:rPr>
          <w:rFonts w:ascii="Times New Roman" w:hAnsi="Times New Roman"/>
          <w:sz w:val="24"/>
        </w:rPr>
        <w:t>will have a higher c</w:t>
      </w:r>
      <w:r w:rsidR="00212FB2">
        <w:rPr>
          <w:rFonts w:ascii="Times New Roman" w:hAnsi="Times New Roman"/>
          <w:sz w:val="24"/>
        </w:rPr>
        <w:t xml:space="preserve">onscientiousness score than </w:t>
      </w:r>
      <w:r w:rsidR="00877B19">
        <w:rPr>
          <w:rFonts w:ascii="Times New Roman" w:hAnsi="Times New Roman"/>
          <w:sz w:val="24"/>
        </w:rPr>
        <w:t>Native-</w:t>
      </w:r>
      <w:r w:rsidRPr="000734B4">
        <w:rPr>
          <w:rFonts w:ascii="Times New Roman" w:hAnsi="Times New Roman"/>
          <w:sz w:val="24"/>
        </w:rPr>
        <w:t>Chinese</w:t>
      </w:r>
      <w:r w:rsidR="00212FB2">
        <w:rPr>
          <w:rFonts w:ascii="Times New Roman" w:hAnsi="Times New Roman"/>
          <w:sz w:val="24"/>
        </w:rPr>
        <w:t xml:space="preserve"> participants</w:t>
      </w:r>
      <w:r w:rsidRPr="000734B4">
        <w:rPr>
          <w:rFonts w:ascii="Times New Roman" w:hAnsi="Times New Roman"/>
          <w:sz w:val="24"/>
        </w:rPr>
        <w:t>, who wi</w:t>
      </w:r>
      <w:r w:rsidR="00212FB2">
        <w:rPr>
          <w:rFonts w:ascii="Times New Roman" w:hAnsi="Times New Roman"/>
          <w:sz w:val="24"/>
        </w:rPr>
        <w:t>ll have a higher score than Caucasian</w:t>
      </w:r>
      <w:r w:rsidR="00877B19">
        <w:rPr>
          <w:rFonts w:ascii="Times New Roman" w:hAnsi="Times New Roman"/>
          <w:sz w:val="24"/>
        </w:rPr>
        <w:t>-American</w:t>
      </w:r>
      <w:r w:rsidR="00212FB2">
        <w:rPr>
          <w:rFonts w:ascii="Times New Roman" w:hAnsi="Times New Roman"/>
          <w:sz w:val="24"/>
        </w:rPr>
        <w:t xml:space="preserve"> participants</w:t>
      </w:r>
      <w:r w:rsidRPr="000734B4">
        <w:rPr>
          <w:rFonts w:ascii="Times New Roman" w:hAnsi="Times New Roman"/>
          <w:sz w:val="24"/>
        </w:rPr>
        <w:t xml:space="preserve">. </w:t>
      </w:r>
      <w:r w:rsidR="000734B4">
        <w:rPr>
          <w:rFonts w:ascii="Times New Roman" w:hAnsi="Times New Roman"/>
          <w:sz w:val="24"/>
        </w:rPr>
        <w:t>A one way ANOVA will also be used here. If the results are significant, the means will be compared. Results consistent with the research hypothesis would indicate that the Hmong</w:t>
      </w:r>
      <w:r w:rsidR="00877B19">
        <w:rPr>
          <w:rFonts w:ascii="Times New Roman" w:hAnsi="Times New Roman"/>
          <w:sz w:val="24"/>
        </w:rPr>
        <w:t>-Americans</w:t>
      </w:r>
      <w:r w:rsidR="000734B4">
        <w:rPr>
          <w:rFonts w:ascii="Times New Roman" w:hAnsi="Times New Roman"/>
          <w:sz w:val="24"/>
        </w:rPr>
        <w:t xml:space="preserve"> are more</w:t>
      </w:r>
      <w:r w:rsidR="007E714A">
        <w:rPr>
          <w:rFonts w:ascii="Times New Roman" w:hAnsi="Times New Roman"/>
          <w:sz w:val="24"/>
        </w:rPr>
        <w:t xml:space="preserve"> conscientious than the </w:t>
      </w:r>
      <w:r w:rsidR="00877B19">
        <w:rPr>
          <w:rFonts w:ascii="Times New Roman" w:hAnsi="Times New Roman"/>
          <w:sz w:val="24"/>
        </w:rPr>
        <w:t>Native-</w:t>
      </w:r>
      <w:r w:rsidR="007E714A">
        <w:rPr>
          <w:rFonts w:ascii="Times New Roman" w:hAnsi="Times New Roman"/>
          <w:sz w:val="24"/>
        </w:rPr>
        <w:t xml:space="preserve">Chinese, who </w:t>
      </w:r>
      <w:r w:rsidR="000734B4">
        <w:rPr>
          <w:rFonts w:ascii="Times New Roman" w:hAnsi="Times New Roman"/>
          <w:sz w:val="24"/>
        </w:rPr>
        <w:t>are mo</w:t>
      </w:r>
      <w:r w:rsidR="00877B19">
        <w:rPr>
          <w:rFonts w:ascii="Times New Roman" w:hAnsi="Times New Roman"/>
          <w:sz w:val="24"/>
        </w:rPr>
        <w:t>re conscientious than Caucasian-Americans</w:t>
      </w:r>
      <w:r w:rsidR="000734B4">
        <w:rPr>
          <w:rFonts w:ascii="Times New Roman" w:hAnsi="Times New Roman"/>
          <w:sz w:val="24"/>
        </w:rPr>
        <w:t>. Hmong</w:t>
      </w:r>
      <w:r w:rsidR="00877B19">
        <w:rPr>
          <w:rFonts w:ascii="Times New Roman" w:hAnsi="Times New Roman"/>
          <w:sz w:val="24"/>
        </w:rPr>
        <w:t>-Americans</w:t>
      </w:r>
      <w:r w:rsidR="000734B4">
        <w:rPr>
          <w:rFonts w:ascii="Times New Roman" w:hAnsi="Times New Roman"/>
          <w:sz w:val="24"/>
        </w:rPr>
        <w:t xml:space="preserve"> would then be considered the most reliable </w:t>
      </w:r>
      <w:r w:rsidR="00877B19">
        <w:rPr>
          <w:rFonts w:ascii="Times New Roman" w:hAnsi="Times New Roman"/>
          <w:sz w:val="24"/>
        </w:rPr>
        <w:t>and organized whereas Caucasian-Americans</w:t>
      </w:r>
      <w:r w:rsidR="000734B4">
        <w:rPr>
          <w:rFonts w:ascii="Times New Roman" w:hAnsi="Times New Roman"/>
          <w:sz w:val="24"/>
        </w:rPr>
        <w:t xml:space="preserve"> would be considered more carefree, careless, and disorganized.</w:t>
      </w:r>
    </w:p>
    <w:p w:rsidR="007B436F" w:rsidRDefault="00212FB2" w:rsidP="003F4670">
      <w:pPr>
        <w:spacing w:after="0" w:line="480" w:lineRule="auto"/>
        <w:ind w:firstLine="720"/>
        <w:rPr>
          <w:rFonts w:ascii="Times New Roman" w:hAnsi="Times New Roman"/>
          <w:sz w:val="24"/>
        </w:rPr>
      </w:pPr>
      <w:r>
        <w:rPr>
          <w:rFonts w:ascii="Times New Roman" w:hAnsi="Times New Roman"/>
          <w:sz w:val="24"/>
        </w:rPr>
        <w:t xml:space="preserve">The third </w:t>
      </w:r>
      <w:r w:rsidR="00D25989">
        <w:rPr>
          <w:rFonts w:ascii="Times New Roman" w:hAnsi="Times New Roman"/>
          <w:sz w:val="24"/>
        </w:rPr>
        <w:t xml:space="preserve">hypothesis </w:t>
      </w:r>
      <w:r>
        <w:rPr>
          <w:rFonts w:ascii="Times New Roman" w:hAnsi="Times New Roman"/>
          <w:sz w:val="24"/>
        </w:rPr>
        <w:t>predicts</w:t>
      </w:r>
      <w:r w:rsidR="00234FFE" w:rsidRPr="005E427A">
        <w:rPr>
          <w:rFonts w:ascii="Times New Roman" w:hAnsi="Times New Roman"/>
          <w:sz w:val="24"/>
        </w:rPr>
        <w:t xml:space="preserve"> Hmong</w:t>
      </w:r>
      <w:r w:rsidR="00877B19">
        <w:rPr>
          <w:rFonts w:ascii="Times New Roman" w:hAnsi="Times New Roman"/>
          <w:sz w:val="24"/>
        </w:rPr>
        <w:t>-American</w:t>
      </w:r>
      <w:r w:rsidR="00234FFE" w:rsidRPr="005E427A">
        <w:rPr>
          <w:rFonts w:ascii="Times New Roman" w:hAnsi="Times New Roman"/>
          <w:sz w:val="24"/>
        </w:rPr>
        <w:t xml:space="preserve"> </w:t>
      </w:r>
      <w:r>
        <w:rPr>
          <w:rFonts w:ascii="Times New Roman" w:hAnsi="Times New Roman"/>
          <w:sz w:val="24"/>
        </w:rPr>
        <w:t xml:space="preserve">participants </w:t>
      </w:r>
      <w:r w:rsidR="00234FFE" w:rsidRPr="005E427A">
        <w:rPr>
          <w:rFonts w:ascii="Times New Roman" w:hAnsi="Times New Roman"/>
          <w:sz w:val="24"/>
        </w:rPr>
        <w:t xml:space="preserve">will </w:t>
      </w:r>
      <w:r w:rsidR="00414951">
        <w:rPr>
          <w:rFonts w:ascii="Times New Roman" w:hAnsi="Times New Roman"/>
          <w:sz w:val="24"/>
          <w:lang w:val="en"/>
        </w:rPr>
        <w:t>have a higher family general functioning stress</w:t>
      </w:r>
      <w:r w:rsidR="007E714A" w:rsidRPr="007E714A">
        <w:rPr>
          <w:rFonts w:ascii="Times New Roman" w:hAnsi="Times New Roman"/>
          <w:sz w:val="24"/>
          <w:lang w:val="en"/>
        </w:rPr>
        <w:t xml:space="preserve"> score </w:t>
      </w:r>
      <w:r>
        <w:rPr>
          <w:rFonts w:ascii="Times New Roman" w:hAnsi="Times New Roman"/>
          <w:sz w:val="24"/>
        </w:rPr>
        <w:t xml:space="preserve">than </w:t>
      </w:r>
      <w:r w:rsidR="00877B19">
        <w:rPr>
          <w:rFonts w:ascii="Times New Roman" w:hAnsi="Times New Roman"/>
          <w:sz w:val="24"/>
        </w:rPr>
        <w:t>Native-</w:t>
      </w:r>
      <w:r w:rsidR="00234FFE" w:rsidRPr="005E427A">
        <w:rPr>
          <w:rFonts w:ascii="Times New Roman" w:hAnsi="Times New Roman"/>
          <w:sz w:val="24"/>
        </w:rPr>
        <w:t>Chinese</w:t>
      </w:r>
      <w:r>
        <w:rPr>
          <w:rFonts w:ascii="Times New Roman" w:hAnsi="Times New Roman"/>
          <w:sz w:val="24"/>
        </w:rPr>
        <w:t xml:space="preserve"> participants</w:t>
      </w:r>
      <w:r w:rsidR="00234FFE" w:rsidRPr="005E427A">
        <w:rPr>
          <w:rFonts w:ascii="Times New Roman" w:hAnsi="Times New Roman"/>
          <w:sz w:val="24"/>
        </w:rPr>
        <w:t xml:space="preserve">, who will have </w:t>
      </w:r>
      <w:r w:rsidR="007E714A">
        <w:rPr>
          <w:rFonts w:ascii="Times New Roman" w:hAnsi="Times New Roman"/>
          <w:sz w:val="24"/>
        </w:rPr>
        <w:t>a higher score</w:t>
      </w:r>
      <w:r>
        <w:rPr>
          <w:rFonts w:ascii="Times New Roman" w:hAnsi="Times New Roman"/>
          <w:sz w:val="24"/>
        </w:rPr>
        <w:t xml:space="preserve"> than Caucasian</w:t>
      </w:r>
      <w:r w:rsidR="00877B19">
        <w:rPr>
          <w:rFonts w:ascii="Times New Roman" w:hAnsi="Times New Roman"/>
          <w:sz w:val="24"/>
        </w:rPr>
        <w:t>-American</w:t>
      </w:r>
      <w:r>
        <w:rPr>
          <w:rFonts w:ascii="Times New Roman" w:hAnsi="Times New Roman"/>
          <w:sz w:val="24"/>
        </w:rPr>
        <w:t xml:space="preserve"> participants</w:t>
      </w:r>
      <w:r w:rsidR="00234FFE" w:rsidRPr="00234FFE">
        <w:rPr>
          <w:rFonts w:ascii="Times New Roman" w:hAnsi="Times New Roman"/>
          <w:sz w:val="24"/>
        </w:rPr>
        <w:t>.</w:t>
      </w:r>
      <w:r w:rsidR="001E3932">
        <w:rPr>
          <w:rFonts w:ascii="Times New Roman" w:hAnsi="Times New Roman"/>
          <w:sz w:val="24"/>
        </w:rPr>
        <w:t xml:space="preserve"> </w:t>
      </w:r>
      <w:r w:rsidR="005E427A" w:rsidRPr="005E427A">
        <w:rPr>
          <w:rFonts w:ascii="Times New Roman" w:hAnsi="Times New Roman"/>
          <w:sz w:val="24"/>
        </w:rPr>
        <w:t xml:space="preserve">A one way ANOVA will also be used here. If the results are significant, the means will be compared. Results consistent with the research hypothesis </w:t>
      </w:r>
      <w:r w:rsidR="005E427A" w:rsidRPr="005E427A">
        <w:rPr>
          <w:rFonts w:ascii="Times New Roman" w:hAnsi="Times New Roman"/>
          <w:sz w:val="24"/>
        </w:rPr>
        <w:lastRenderedPageBreak/>
        <w:t xml:space="preserve">would indicate that </w:t>
      </w:r>
      <w:r w:rsidR="00FD4234">
        <w:rPr>
          <w:rFonts w:ascii="Times New Roman" w:hAnsi="Times New Roman"/>
          <w:sz w:val="24"/>
        </w:rPr>
        <w:t>the Hmong</w:t>
      </w:r>
      <w:r w:rsidR="00877B19">
        <w:rPr>
          <w:rFonts w:ascii="Times New Roman" w:hAnsi="Times New Roman"/>
          <w:sz w:val="24"/>
        </w:rPr>
        <w:t>-Americans</w:t>
      </w:r>
      <w:r w:rsidR="00FD4234">
        <w:rPr>
          <w:rFonts w:ascii="Times New Roman" w:hAnsi="Times New Roman"/>
          <w:sz w:val="24"/>
        </w:rPr>
        <w:t xml:space="preserve"> </w:t>
      </w:r>
      <w:r w:rsidR="007E714A">
        <w:rPr>
          <w:rFonts w:ascii="Times New Roman" w:hAnsi="Times New Roman"/>
          <w:sz w:val="24"/>
        </w:rPr>
        <w:t xml:space="preserve">have more </w:t>
      </w:r>
      <w:r w:rsidR="00414951">
        <w:rPr>
          <w:rFonts w:ascii="Times New Roman" w:hAnsi="Times New Roman"/>
          <w:sz w:val="24"/>
        </w:rPr>
        <w:t xml:space="preserve">general </w:t>
      </w:r>
      <w:r w:rsidR="007E714A">
        <w:rPr>
          <w:rFonts w:ascii="Times New Roman" w:hAnsi="Times New Roman"/>
          <w:sz w:val="24"/>
        </w:rPr>
        <w:t xml:space="preserve">familial stress than </w:t>
      </w:r>
      <w:r w:rsidR="00877B19">
        <w:rPr>
          <w:rFonts w:ascii="Times New Roman" w:hAnsi="Times New Roman"/>
          <w:sz w:val="24"/>
        </w:rPr>
        <w:t>Native-</w:t>
      </w:r>
      <w:r w:rsidR="007E714A">
        <w:rPr>
          <w:rFonts w:ascii="Times New Roman" w:hAnsi="Times New Roman"/>
          <w:sz w:val="24"/>
        </w:rPr>
        <w:t>Chinese individuals, who</w:t>
      </w:r>
      <w:r w:rsidR="00877B19">
        <w:rPr>
          <w:rFonts w:ascii="Times New Roman" w:hAnsi="Times New Roman"/>
          <w:sz w:val="24"/>
        </w:rPr>
        <w:t xml:space="preserve"> would have more than Caucasian-Americans</w:t>
      </w:r>
      <w:r w:rsidR="00414951">
        <w:rPr>
          <w:rFonts w:ascii="Times New Roman" w:hAnsi="Times New Roman"/>
          <w:sz w:val="24"/>
        </w:rPr>
        <w:t>.</w:t>
      </w:r>
    </w:p>
    <w:p w:rsidR="00414951" w:rsidRDefault="00414951" w:rsidP="00414951">
      <w:pPr>
        <w:spacing w:after="0" w:line="480" w:lineRule="auto"/>
        <w:ind w:firstLine="720"/>
        <w:rPr>
          <w:rFonts w:ascii="Times New Roman" w:hAnsi="Times New Roman"/>
          <w:sz w:val="24"/>
        </w:rPr>
      </w:pPr>
      <w:r>
        <w:rPr>
          <w:rFonts w:ascii="Times New Roman" w:hAnsi="Times New Roman"/>
          <w:sz w:val="24"/>
        </w:rPr>
        <w:t>The fourth hypothesis predicts</w:t>
      </w:r>
      <w:r w:rsidRPr="005E427A">
        <w:rPr>
          <w:rFonts w:ascii="Times New Roman" w:hAnsi="Times New Roman"/>
          <w:sz w:val="24"/>
        </w:rPr>
        <w:t xml:space="preserve"> Hmong</w:t>
      </w:r>
      <w:r>
        <w:rPr>
          <w:rFonts w:ascii="Times New Roman" w:hAnsi="Times New Roman"/>
          <w:sz w:val="24"/>
        </w:rPr>
        <w:t>-American</w:t>
      </w:r>
      <w:r w:rsidRPr="005E427A">
        <w:rPr>
          <w:rFonts w:ascii="Times New Roman" w:hAnsi="Times New Roman"/>
          <w:sz w:val="24"/>
        </w:rPr>
        <w:t xml:space="preserve"> </w:t>
      </w:r>
      <w:r>
        <w:rPr>
          <w:rFonts w:ascii="Times New Roman" w:hAnsi="Times New Roman"/>
          <w:sz w:val="24"/>
        </w:rPr>
        <w:t xml:space="preserve">participants </w:t>
      </w:r>
      <w:r w:rsidRPr="005E427A">
        <w:rPr>
          <w:rFonts w:ascii="Times New Roman" w:hAnsi="Times New Roman"/>
          <w:sz w:val="24"/>
        </w:rPr>
        <w:t xml:space="preserve">will </w:t>
      </w:r>
      <w:r>
        <w:rPr>
          <w:rFonts w:ascii="Times New Roman" w:hAnsi="Times New Roman"/>
          <w:sz w:val="24"/>
          <w:lang w:val="en"/>
        </w:rPr>
        <w:t>have a higher familial roles stress</w:t>
      </w:r>
      <w:r w:rsidRPr="007E714A">
        <w:rPr>
          <w:rFonts w:ascii="Times New Roman" w:hAnsi="Times New Roman"/>
          <w:sz w:val="24"/>
          <w:lang w:val="en"/>
        </w:rPr>
        <w:t xml:space="preserve"> score </w:t>
      </w:r>
      <w:r>
        <w:rPr>
          <w:rFonts w:ascii="Times New Roman" w:hAnsi="Times New Roman"/>
          <w:sz w:val="24"/>
        </w:rPr>
        <w:t>than Native-</w:t>
      </w:r>
      <w:r w:rsidRPr="005E427A">
        <w:rPr>
          <w:rFonts w:ascii="Times New Roman" w:hAnsi="Times New Roman"/>
          <w:sz w:val="24"/>
        </w:rPr>
        <w:t>Chinese</w:t>
      </w:r>
      <w:r>
        <w:rPr>
          <w:rFonts w:ascii="Times New Roman" w:hAnsi="Times New Roman"/>
          <w:sz w:val="24"/>
        </w:rPr>
        <w:t xml:space="preserve"> participants</w:t>
      </w:r>
      <w:r w:rsidRPr="005E427A">
        <w:rPr>
          <w:rFonts w:ascii="Times New Roman" w:hAnsi="Times New Roman"/>
          <w:sz w:val="24"/>
        </w:rPr>
        <w:t xml:space="preserve">, who will have </w:t>
      </w:r>
      <w:r>
        <w:rPr>
          <w:rFonts w:ascii="Times New Roman" w:hAnsi="Times New Roman"/>
          <w:sz w:val="24"/>
        </w:rPr>
        <w:t>a higher score than Caucasian-American participants</w:t>
      </w:r>
      <w:r w:rsidRPr="00234FFE">
        <w:rPr>
          <w:rFonts w:ascii="Times New Roman" w:hAnsi="Times New Roman"/>
          <w:sz w:val="24"/>
        </w:rPr>
        <w:t>.</w:t>
      </w:r>
      <w:r>
        <w:rPr>
          <w:rFonts w:ascii="Times New Roman" w:hAnsi="Times New Roman"/>
          <w:sz w:val="24"/>
        </w:rPr>
        <w:t xml:space="preserve"> </w:t>
      </w:r>
      <w:r w:rsidRPr="005E427A">
        <w:rPr>
          <w:rFonts w:ascii="Times New Roman" w:hAnsi="Times New Roman"/>
          <w:sz w:val="24"/>
        </w:rPr>
        <w:t xml:space="preserve">A one way ANOVA will also be used here. If the results are significant, the means will be compared. Results consistent with the research hypothesis would indicate that </w:t>
      </w:r>
      <w:r>
        <w:rPr>
          <w:rFonts w:ascii="Times New Roman" w:hAnsi="Times New Roman"/>
          <w:sz w:val="24"/>
        </w:rPr>
        <w:t xml:space="preserve">the Hmong-Americans have more familial stress than Native-Chinese individuals, who would have more than Caucasian-Americans. </w:t>
      </w:r>
    </w:p>
    <w:p w:rsidR="00A75632" w:rsidRPr="007B436F" w:rsidRDefault="00A75632" w:rsidP="00414951">
      <w:pPr>
        <w:spacing w:after="0" w:line="480" w:lineRule="auto"/>
        <w:ind w:firstLine="720"/>
        <w:rPr>
          <w:rFonts w:ascii="Times New Roman" w:hAnsi="Times New Roman"/>
          <w:sz w:val="24"/>
        </w:rPr>
      </w:pPr>
      <w:r>
        <w:rPr>
          <w:rFonts w:ascii="Times New Roman" w:hAnsi="Times New Roman"/>
          <w:sz w:val="24"/>
        </w:rPr>
        <w:t xml:space="preserve">The fifth hypothesis predicts </w:t>
      </w:r>
      <w:r w:rsidRPr="00A75632">
        <w:rPr>
          <w:rFonts w:ascii="Times New Roman" w:hAnsi="Times New Roman"/>
          <w:sz w:val="24"/>
          <w:lang w:val="en"/>
        </w:rPr>
        <w:t>Hmong-American participants will perceive their parents to be more authoritarian than Native-Chinese participants, who will perceive their parents to be more authoritarian than Caucasian-Americans.</w:t>
      </w:r>
      <w:r>
        <w:rPr>
          <w:rFonts w:ascii="Times New Roman" w:hAnsi="Times New Roman"/>
          <w:sz w:val="24"/>
          <w:lang w:val="en"/>
        </w:rPr>
        <w:t xml:space="preserve"> A one way ANOVA will be used. If the results are significant, the means will be compared. Results consistent with the research hypothesis would indicate that </w:t>
      </w:r>
      <w:r w:rsidRPr="00A75632">
        <w:rPr>
          <w:rFonts w:ascii="Times New Roman" w:hAnsi="Times New Roman"/>
          <w:sz w:val="24"/>
          <w:lang w:val="en"/>
        </w:rPr>
        <w:t>H</w:t>
      </w:r>
      <w:r>
        <w:rPr>
          <w:rFonts w:ascii="Times New Roman" w:hAnsi="Times New Roman"/>
          <w:sz w:val="24"/>
          <w:lang w:val="en"/>
        </w:rPr>
        <w:t xml:space="preserve">mong-American participants </w:t>
      </w:r>
      <w:r w:rsidRPr="00A75632">
        <w:rPr>
          <w:rFonts w:ascii="Times New Roman" w:hAnsi="Times New Roman"/>
          <w:sz w:val="24"/>
          <w:lang w:val="en"/>
        </w:rPr>
        <w:t>perceive their parents to be more authoritarian than Nativ</w:t>
      </w:r>
      <w:r>
        <w:rPr>
          <w:rFonts w:ascii="Times New Roman" w:hAnsi="Times New Roman"/>
          <w:sz w:val="24"/>
          <w:lang w:val="en"/>
        </w:rPr>
        <w:t>e-Chinese participants, who would</w:t>
      </w:r>
      <w:r w:rsidRPr="00A75632">
        <w:rPr>
          <w:rFonts w:ascii="Times New Roman" w:hAnsi="Times New Roman"/>
          <w:sz w:val="24"/>
          <w:lang w:val="en"/>
        </w:rPr>
        <w:t xml:space="preserve"> perceive their parents to be more authoritarian than Caucasian-Americans.</w:t>
      </w:r>
      <w:r>
        <w:rPr>
          <w:rFonts w:ascii="Times New Roman" w:hAnsi="Times New Roman"/>
          <w:sz w:val="24"/>
          <w:lang w:val="en"/>
        </w:rPr>
        <w:t xml:space="preserve"> </w:t>
      </w:r>
      <w:r w:rsidRPr="00A75632">
        <w:rPr>
          <w:rFonts w:ascii="Times New Roman" w:hAnsi="Times New Roman"/>
          <w:sz w:val="24"/>
        </w:rPr>
        <w:t>Statistical analysis will include the use of one way ANOVA to reveal significant differences across self-esteem, co</w:t>
      </w:r>
      <w:r>
        <w:rPr>
          <w:rFonts w:ascii="Times New Roman" w:hAnsi="Times New Roman"/>
          <w:sz w:val="24"/>
        </w:rPr>
        <w:t xml:space="preserve">nscientiousness, </w:t>
      </w:r>
      <w:r w:rsidRPr="00A75632">
        <w:rPr>
          <w:rFonts w:ascii="Times New Roman" w:hAnsi="Times New Roman"/>
          <w:sz w:val="24"/>
        </w:rPr>
        <w:t>familial stress</w:t>
      </w:r>
      <w:r>
        <w:rPr>
          <w:rFonts w:ascii="Times New Roman" w:hAnsi="Times New Roman"/>
          <w:sz w:val="24"/>
        </w:rPr>
        <w:t>, or parenting styles</w:t>
      </w:r>
      <w:r w:rsidRPr="00A75632">
        <w:rPr>
          <w:rFonts w:ascii="Times New Roman" w:hAnsi="Times New Roman"/>
          <w:sz w:val="24"/>
        </w:rPr>
        <w:t xml:space="preserve"> among Native-Chinese, Hmong-Americans, and Caucasian-Americans.</w:t>
      </w:r>
    </w:p>
    <w:p w:rsidR="002655CE" w:rsidRDefault="002655CE" w:rsidP="002655CE">
      <w:pPr>
        <w:spacing w:after="0" w:line="480" w:lineRule="auto"/>
        <w:jc w:val="center"/>
        <w:rPr>
          <w:rFonts w:ascii="Times New Roman" w:hAnsi="Times New Roman"/>
          <w:b/>
          <w:sz w:val="24"/>
        </w:rPr>
      </w:pPr>
      <w:r>
        <w:rPr>
          <w:rFonts w:ascii="Times New Roman" w:hAnsi="Times New Roman"/>
          <w:b/>
          <w:sz w:val="24"/>
        </w:rPr>
        <w:t>Discussion</w:t>
      </w:r>
    </w:p>
    <w:p w:rsidR="00036307" w:rsidRDefault="003F4670" w:rsidP="002655CE">
      <w:pPr>
        <w:spacing w:after="0" w:line="480" w:lineRule="auto"/>
        <w:rPr>
          <w:rFonts w:ascii="Times New Roman" w:hAnsi="Times New Roman"/>
          <w:sz w:val="24"/>
        </w:rPr>
      </w:pPr>
      <w:r>
        <w:rPr>
          <w:rFonts w:ascii="Times New Roman" w:hAnsi="Times New Roman"/>
          <w:sz w:val="24"/>
        </w:rPr>
        <w:tab/>
        <w:t xml:space="preserve">The results of the proposed study have the potential to offer a new way of understanding </w:t>
      </w:r>
      <w:r w:rsidR="00F95469">
        <w:rPr>
          <w:rFonts w:ascii="Times New Roman" w:hAnsi="Times New Roman"/>
          <w:sz w:val="24"/>
        </w:rPr>
        <w:t>Native-</w:t>
      </w:r>
      <w:r>
        <w:rPr>
          <w:rFonts w:ascii="Times New Roman" w:hAnsi="Times New Roman"/>
          <w:sz w:val="24"/>
        </w:rPr>
        <w:t>Chinese, Hmong</w:t>
      </w:r>
      <w:r w:rsidR="00F95469">
        <w:rPr>
          <w:rFonts w:ascii="Times New Roman" w:hAnsi="Times New Roman"/>
          <w:sz w:val="24"/>
        </w:rPr>
        <w:t>-American</w:t>
      </w:r>
      <w:r>
        <w:rPr>
          <w:rFonts w:ascii="Times New Roman" w:hAnsi="Times New Roman"/>
          <w:sz w:val="24"/>
        </w:rPr>
        <w:t>, and Caucasian</w:t>
      </w:r>
      <w:r w:rsidR="00F95469">
        <w:rPr>
          <w:rFonts w:ascii="Times New Roman" w:hAnsi="Times New Roman"/>
          <w:sz w:val="24"/>
        </w:rPr>
        <w:t>-American</w:t>
      </w:r>
      <w:r>
        <w:rPr>
          <w:rFonts w:ascii="Times New Roman" w:hAnsi="Times New Roman"/>
          <w:sz w:val="24"/>
        </w:rPr>
        <w:t xml:space="preserve"> individuals and their families.</w:t>
      </w:r>
      <w:r w:rsidR="00B6508D">
        <w:rPr>
          <w:rFonts w:ascii="Times New Roman" w:hAnsi="Times New Roman"/>
          <w:sz w:val="24"/>
        </w:rPr>
        <w:t xml:space="preserve"> </w:t>
      </w:r>
      <w:r w:rsidR="006C5CF9">
        <w:rPr>
          <w:rFonts w:ascii="Times New Roman" w:hAnsi="Times New Roman"/>
          <w:sz w:val="24"/>
        </w:rPr>
        <w:t xml:space="preserve">It may help to bridge gaps between these cultures by fostering an understanding of the </w:t>
      </w:r>
      <w:r w:rsidR="004E3FB4">
        <w:rPr>
          <w:rFonts w:ascii="Times New Roman" w:hAnsi="Times New Roman"/>
          <w:sz w:val="24"/>
        </w:rPr>
        <w:t xml:space="preserve">cultural </w:t>
      </w:r>
      <w:r w:rsidR="006C5CF9">
        <w:rPr>
          <w:rFonts w:ascii="Times New Roman" w:hAnsi="Times New Roman"/>
          <w:sz w:val="24"/>
        </w:rPr>
        <w:t>roots</w:t>
      </w:r>
      <w:r w:rsidR="004E3FB4">
        <w:rPr>
          <w:rFonts w:ascii="Times New Roman" w:hAnsi="Times New Roman"/>
          <w:sz w:val="24"/>
        </w:rPr>
        <w:t xml:space="preserve"> of and influences on</w:t>
      </w:r>
      <w:r w:rsidR="006C5CF9">
        <w:rPr>
          <w:rFonts w:ascii="Times New Roman" w:hAnsi="Times New Roman"/>
          <w:sz w:val="24"/>
        </w:rPr>
        <w:t xml:space="preserve"> the</w:t>
      </w:r>
      <w:r w:rsidR="00B92F4E">
        <w:rPr>
          <w:rFonts w:ascii="Times New Roman" w:hAnsi="Times New Roman"/>
          <w:sz w:val="24"/>
        </w:rPr>
        <w:t xml:space="preserve">ir personalities and decisions. </w:t>
      </w:r>
      <w:r w:rsidR="00CD0D88" w:rsidRPr="00F95469">
        <w:rPr>
          <w:rFonts w:ascii="Times New Roman" w:hAnsi="Times New Roman"/>
          <w:sz w:val="24"/>
        </w:rPr>
        <w:t>If the results are consistent</w:t>
      </w:r>
      <w:r w:rsidR="00F95469">
        <w:rPr>
          <w:rFonts w:ascii="Times New Roman" w:hAnsi="Times New Roman"/>
          <w:sz w:val="24"/>
        </w:rPr>
        <w:t xml:space="preserve"> with the hypotheses, Caucasian-Americans</w:t>
      </w:r>
      <w:r w:rsidR="00CD0D88" w:rsidRPr="00F95469">
        <w:rPr>
          <w:rFonts w:ascii="Times New Roman" w:hAnsi="Times New Roman"/>
          <w:sz w:val="24"/>
        </w:rPr>
        <w:t xml:space="preserve"> on the basis of their cultural background may be considered </w:t>
      </w:r>
      <w:r w:rsidR="00CD0D88" w:rsidRPr="00F95469">
        <w:rPr>
          <w:rFonts w:ascii="Times New Roman" w:hAnsi="Times New Roman"/>
          <w:sz w:val="24"/>
        </w:rPr>
        <w:lastRenderedPageBreak/>
        <w:t xml:space="preserve">more confident in their abilities and may have more respect for themselves than </w:t>
      </w:r>
      <w:r w:rsidR="00F95469">
        <w:rPr>
          <w:rFonts w:ascii="Times New Roman" w:hAnsi="Times New Roman"/>
          <w:sz w:val="24"/>
        </w:rPr>
        <w:t>Native-</w:t>
      </w:r>
      <w:r w:rsidR="00CD0D88" w:rsidRPr="00F95469">
        <w:rPr>
          <w:rFonts w:ascii="Times New Roman" w:hAnsi="Times New Roman"/>
          <w:sz w:val="24"/>
        </w:rPr>
        <w:t>Chinese or Hmo</w:t>
      </w:r>
      <w:r w:rsidR="00F95469" w:rsidRPr="00F95469">
        <w:rPr>
          <w:rFonts w:ascii="Times New Roman" w:hAnsi="Times New Roman"/>
          <w:sz w:val="24"/>
        </w:rPr>
        <w:t>ng</w:t>
      </w:r>
      <w:r w:rsidR="00F95469">
        <w:rPr>
          <w:rFonts w:ascii="Times New Roman" w:hAnsi="Times New Roman"/>
          <w:sz w:val="24"/>
        </w:rPr>
        <w:t>-American</w:t>
      </w:r>
      <w:r w:rsidR="00F95469" w:rsidRPr="00F95469">
        <w:rPr>
          <w:rFonts w:ascii="Times New Roman" w:hAnsi="Times New Roman"/>
          <w:sz w:val="24"/>
        </w:rPr>
        <w:t xml:space="preserve"> groups</w:t>
      </w:r>
      <w:r w:rsidR="00CD0D88" w:rsidRPr="00F95469">
        <w:rPr>
          <w:rFonts w:ascii="Times New Roman" w:hAnsi="Times New Roman"/>
          <w:sz w:val="24"/>
        </w:rPr>
        <w:t>.</w:t>
      </w:r>
      <w:r w:rsidR="00CD0D88">
        <w:rPr>
          <w:rFonts w:ascii="Times New Roman" w:hAnsi="Times New Roman"/>
          <w:sz w:val="24"/>
        </w:rPr>
        <w:t xml:space="preserve"> Hmong</w:t>
      </w:r>
      <w:r w:rsidR="00F95469">
        <w:rPr>
          <w:rFonts w:ascii="Times New Roman" w:hAnsi="Times New Roman"/>
          <w:sz w:val="24"/>
        </w:rPr>
        <w:t>-Americans</w:t>
      </w:r>
      <w:r w:rsidR="00CD0D88">
        <w:rPr>
          <w:rFonts w:ascii="Times New Roman" w:hAnsi="Times New Roman"/>
          <w:sz w:val="24"/>
        </w:rPr>
        <w:t>, who would have the lowest self-esteem score, would be understood to have less self-confidence, as it may not be as valued within their culture.</w:t>
      </w:r>
      <w:r w:rsidR="00EA4BC9">
        <w:rPr>
          <w:rFonts w:ascii="Times New Roman" w:hAnsi="Times New Roman"/>
          <w:sz w:val="24"/>
        </w:rPr>
        <w:t xml:space="preserve"> Since </w:t>
      </w:r>
      <w:r w:rsidR="00F95469">
        <w:rPr>
          <w:rFonts w:ascii="Times New Roman" w:hAnsi="Times New Roman"/>
          <w:sz w:val="24"/>
        </w:rPr>
        <w:t>Native-</w:t>
      </w:r>
      <w:r w:rsidR="00EA4BC9">
        <w:rPr>
          <w:rFonts w:ascii="Times New Roman" w:hAnsi="Times New Roman"/>
          <w:sz w:val="24"/>
        </w:rPr>
        <w:t>Chinese would also ha</w:t>
      </w:r>
      <w:r w:rsidR="00F95469">
        <w:rPr>
          <w:rFonts w:ascii="Times New Roman" w:hAnsi="Times New Roman"/>
          <w:sz w:val="24"/>
        </w:rPr>
        <w:t>ve a lower score than Caucasian-Americans</w:t>
      </w:r>
      <w:r w:rsidR="00EA4BC9">
        <w:rPr>
          <w:rFonts w:ascii="Times New Roman" w:hAnsi="Times New Roman"/>
          <w:sz w:val="24"/>
        </w:rPr>
        <w:t xml:space="preserve"> on self-esteem, this would support the idea that Eastern cultures do not value self-esteem in the way that </w:t>
      </w:r>
      <w:r w:rsidR="00EA4BC9" w:rsidRPr="001E061A">
        <w:rPr>
          <w:rFonts w:ascii="Times New Roman" w:hAnsi="Times New Roman"/>
          <w:sz w:val="24"/>
        </w:rPr>
        <w:t>Western</w:t>
      </w:r>
      <w:r w:rsidR="00EA4BC9">
        <w:rPr>
          <w:rFonts w:ascii="Times New Roman" w:hAnsi="Times New Roman"/>
          <w:sz w:val="24"/>
        </w:rPr>
        <w:t xml:space="preserve"> cultures do.</w:t>
      </w:r>
    </w:p>
    <w:p w:rsidR="00EA4BC9" w:rsidRDefault="00EA4BC9" w:rsidP="002655CE">
      <w:pPr>
        <w:spacing w:after="0" w:line="480" w:lineRule="auto"/>
        <w:rPr>
          <w:rFonts w:ascii="Times New Roman" w:hAnsi="Times New Roman"/>
          <w:sz w:val="24"/>
        </w:rPr>
      </w:pPr>
      <w:r>
        <w:rPr>
          <w:rFonts w:ascii="Times New Roman" w:hAnsi="Times New Roman"/>
          <w:sz w:val="24"/>
        </w:rPr>
        <w:tab/>
        <w:t>In the same way, the results would imply that Hmong</w:t>
      </w:r>
      <w:r w:rsidR="00F95469">
        <w:rPr>
          <w:rFonts w:ascii="Times New Roman" w:hAnsi="Times New Roman"/>
          <w:sz w:val="24"/>
        </w:rPr>
        <w:t>-Americans</w:t>
      </w:r>
      <w:r>
        <w:rPr>
          <w:rFonts w:ascii="Times New Roman" w:hAnsi="Times New Roman"/>
          <w:sz w:val="24"/>
        </w:rPr>
        <w:t xml:space="preserve"> are harder workers, more reliable, and more organized than </w:t>
      </w:r>
      <w:r w:rsidR="00F95469">
        <w:rPr>
          <w:rFonts w:ascii="Times New Roman" w:hAnsi="Times New Roman"/>
          <w:sz w:val="24"/>
        </w:rPr>
        <w:t>Native-Chinese or Caucasian-Americans</w:t>
      </w:r>
      <w:r>
        <w:rPr>
          <w:rFonts w:ascii="Times New Roman" w:hAnsi="Times New Roman"/>
          <w:sz w:val="24"/>
        </w:rPr>
        <w:t>, with Cau</w:t>
      </w:r>
      <w:r w:rsidR="00F95469">
        <w:rPr>
          <w:rFonts w:ascii="Times New Roman" w:hAnsi="Times New Roman"/>
          <w:sz w:val="24"/>
        </w:rPr>
        <w:t>casian-Americans</w:t>
      </w:r>
      <w:r w:rsidR="00E92ADC">
        <w:rPr>
          <w:rFonts w:ascii="Times New Roman" w:hAnsi="Times New Roman"/>
          <w:sz w:val="24"/>
        </w:rPr>
        <w:t xml:space="preserve"> being more careless and </w:t>
      </w:r>
      <w:r>
        <w:rPr>
          <w:rFonts w:ascii="Times New Roman" w:hAnsi="Times New Roman"/>
          <w:sz w:val="24"/>
        </w:rPr>
        <w:t>disorganized. This may be because Hmong</w:t>
      </w:r>
      <w:r w:rsidR="00F95469">
        <w:rPr>
          <w:rFonts w:ascii="Times New Roman" w:hAnsi="Times New Roman"/>
          <w:sz w:val="24"/>
        </w:rPr>
        <w:t>-Americans</w:t>
      </w:r>
      <w:r>
        <w:rPr>
          <w:rFonts w:ascii="Times New Roman" w:hAnsi="Times New Roman"/>
          <w:sz w:val="24"/>
        </w:rPr>
        <w:t xml:space="preserve"> are expected to contribute more within</w:t>
      </w:r>
      <w:r w:rsidR="00F95469">
        <w:rPr>
          <w:rFonts w:ascii="Times New Roman" w:hAnsi="Times New Roman"/>
          <w:sz w:val="24"/>
        </w:rPr>
        <w:t xml:space="preserve"> their family and society than Native-Chinese or Caucasian-Americans</w:t>
      </w:r>
      <w:r>
        <w:rPr>
          <w:rFonts w:ascii="Times New Roman" w:hAnsi="Times New Roman"/>
          <w:sz w:val="24"/>
        </w:rPr>
        <w:t xml:space="preserve"> who, based on the Western mindset, may </w:t>
      </w:r>
      <w:r w:rsidR="00571080">
        <w:rPr>
          <w:rFonts w:ascii="Times New Roman" w:hAnsi="Times New Roman"/>
          <w:sz w:val="24"/>
        </w:rPr>
        <w:t>see autonomy and individualism as more important, allowing them to be more carefree with their lives.</w:t>
      </w:r>
      <w:r w:rsidR="00552EA8">
        <w:rPr>
          <w:rFonts w:ascii="Times New Roman" w:hAnsi="Times New Roman"/>
          <w:sz w:val="24"/>
        </w:rPr>
        <w:t xml:space="preserve"> </w:t>
      </w:r>
      <w:r w:rsidR="00552EA8" w:rsidRPr="00F049DB">
        <w:rPr>
          <w:rFonts w:ascii="Times New Roman" w:hAnsi="Times New Roman"/>
          <w:sz w:val="24"/>
        </w:rPr>
        <w:t>This would contribute to the idea that Western cultures promote a lifestyle that is more self-serving and that Eastern cultures are more self-sacrificing. Both cultures may benefit from a balance between the two.</w:t>
      </w:r>
      <w:r w:rsidR="006E0EC1">
        <w:rPr>
          <w:rFonts w:ascii="Times New Roman" w:hAnsi="Times New Roman"/>
          <w:sz w:val="24"/>
        </w:rPr>
        <w:t xml:space="preserve"> This would offer insight into the behavior of these different cultural groups in the workplace, within the education system, and similar areas as to why one group might work more diligently than another. </w:t>
      </w:r>
    </w:p>
    <w:p w:rsidR="00571080" w:rsidRDefault="00571080" w:rsidP="002655CE">
      <w:pPr>
        <w:spacing w:after="0" w:line="480" w:lineRule="auto"/>
        <w:rPr>
          <w:rFonts w:ascii="Times New Roman" w:hAnsi="Times New Roman"/>
          <w:sz w:val="24"/>
        </w:rPr>
      </w:pPr>
      <w:r>
        <w:rPr>
          <w:rFonts w:ascii="Times New Roman" w:hAnsi="Times New Roman"/>
          <w:sz w:val="24"/>
        </w:rPr>
        <w:tab/>
      </w:r>
      <w:r w:rsidR="002B2E9E">
        <w:rPr>
          <w:rFonts w:ascii="Times New Roman" w:hAnsi="Times New Roman"/>
          <w:sz w:val="24"/>
        </w:rPr>
        <w:t>If the third hypothesis is supported, the results would indicate that the Hmong</w:t>
      </w:r>
      <w:r w:rsidR="00F95469">
        <w:rPr>
          <w:rFonts w:ascii="Times New Roman" w:hAnsi="Times New Roman"/>
          <w:sz w:val="24"/>
        </w:rPr>
        <w:t>-Americans</w:t>
      </w:r>
      <w:r w:rsidR="002B2E9E">
        <w:rPr>
          <w:rFonts w:ascii="Times New Roman" w:hAnsi="Times New Roman"/>
          <w:sz w:val="24"/>
        </w:rPr>
        <w:t xml:space="preserve"> deal with more</w:t>
      </w:r>
      <w:r w:rsidR="00414951">
        <w:rPr>
          <w:rFonts w:ascii="Times New Roman" w:hAnsi="Times New Roman"/>
          <w:sz w:val="24"/>
        </w:rPr>
        <w:t xml:space="preserve"> general</w:t>
      </w:r>
      <w:r w:rsidR="002B2E9E">
        <w:rPr>
          <w:rFonts w:ascii="Times New Roman" w:hAnsi="Times New Roman"/>
          <w:sz w:val="24"/>
        </w:rPr>
        <w:t xml:space="preserve"> familial stress than the </w:t>
      </w:r>
      <w:r w:rsidR="00F95469">
        <w:rPr>
          <w:rFonts w:ascii="Times New Roman" w:hAnsi="Times New Roman"/>
          <w:sz w:val="24"/>
        </w:rPr>
        <w:t>Native-</w:t>
      </w:r>
      <w:r w:rsidR="002B2E9E">
        <w:rPr>
          <w:rFonts w:ascii="Times New Roman" w:hAnsi="Times New Roman"/>
          <w:sz w:val="24"/>
        </w:rPr>
        <w:t>Chinese, wh</w:t>
      </w:r>
      <w:r w:rsidR="00F95469">
        <w:rPr>
          <w:rFonts w:ascii="Times New Roman" w:hAnsi="Times New Roman"/>
          <w:sz w:val="24"/>
        </w:rPr>
        <w:t>o deal with more than Caucasian-Americans</w:t>
      </w:r>
      <w:r w:rsidR="002B2E9E">
        <w:rPr>
          <w:rFonts w:ascii="Times New Roman" w:hAnsi="Times New Roman"/>
          <w:sz w:val="24"/>
        </w:rPr>
        <w:t>. The unique situation of the Hmong</w:t>
      </w:r>
      <w:r w:rsidR="00F95469">
        <w:rPr>
          <w:rFonts w:ascii="Times New Roman" w:hAnsi="Times New Roman"/>
          <w:sz w:val="24"/>
        </w:rPr>
        <w:t>-Americans</w:t>
      </w:r>
      <w:r w:rsidR="002B2E9E">
        <w:rPr>
          <w:rFonts w:ascii="Times New Roman" w:hAnsi="Times New Roman"/>
          <w:sz w:val="24"/>
        </w:rPr>
        <w:t xml:space="preserve"> may contribute to their </w:t>
      </w:r>
      <w:r w:rsidR="00414951">
        <w:rPr>
          <w:rFonts w:ascii="Times New Roman" w:hAnsi="Times New Roman"/>
          <w:sz w:val="24"/>
        </w:rPr>
        <w:t xml:space="preserve">general familial stress, but if Hmong-American and </w:t>
      </w:r>
      <w:r w:rsidR="00F95469">
        <w:rPr>
          <w:rFonts w:ascii="Times New Roman" w:hAnsi="Times New Roman"/>
          <w:sz w:val="24"/>
        </w:rPr>
        <w:t>Native-</w:t>
      </w:r>
      <w:r w:rsidR="002B2E9E">
        <w:rPr>
          <w:rFonts w:ascii="Times New Roman" w:hAnsi="Times New Roman"/>
          <w:sz w:val="24"/>
        </w:rPr>
        <w:t xml:space="preserve">Chinese were to have a higher score </w:t>
      </w:r>
      <w:r w:rsidR="00414951">
        <w:rPr>
          <w:rFonts w:ascii="Times New Roman" w:hAnsi="Times New Roman"/>
          <w:sz w:val="24"/>
        </w:rPr>
        <w:t xml:space="preserve">than Caucasian-Americans, </w:t>
      </w:r>
      <w:r w:rsidR="002B2E9E">
        <w:rPr>
          <w:rFonts w:ascii="Times New Roman" w:hAnsi="Times New Roman"/>
          <w:sz w:val="24"/>
        </w:rPr>
        <w:t xml:space="preserve">the implication would be that Eastern cultural values inhibit open communication between family members, among other things. This is perhaps more proper and </w:t>
      </w:r>
      <w:r w:rsidR="002B2E9E">
        <w:rPr>
          <w:rFonts w:ascii="Times New Roman" w:hAnsi="Times New Roman"/>
          <w:sz w:val="24"/>
        </w:rPr>
        <w:lastRenderedPageBreak/>
        <w:t xml:space="preserve">worth the stress it causes, or perhaps </w:t>
      </w:r>
      <w:r w:rsidR="00414951">
        <w:rPr>
          <w:rFonts w:ascii="Times New Roman" w:hAnsi="Times New Roman"/>
          <w:sz w:val="24"/>
        </w:rPr>
        <w:t>it is not</w:t>
      </w:r>
      <w:r w:rsidR="002B2E9E">
        <w:rPr>
          <w:rFonts w:ascii="Times New Roman" w:hAnsi="Times New Roman"/>
          <w:sz w:val="24"/>
        </w:rPr>
        <w:t xml:space="preserve">. </w:t>
      </w:r>
      <w:r w:rsidR="00574E31">
        <w:rPr>
          <w:rFonts w:ascii="Times New Roman" w:hAnsi="Times New Roman"/>
          <w:sz w:val="24"/>
        </w:rPr>
        <w:t>Either way, Western-style familial interactions may produce less stress among family members.</w:t>
      </w:r>
      <w:r w:rsidR="00ED55E0">
        <w:rPr>
          <w:rFonts w:ascii="Times New Roman" w:hAnsi="Times New Roman"/>
          <w:sz w:val="24"/>
        </w:rPr>
        <w:t xml:space="preserve"> This may lead to a rebellious spirit or different mental health concerns among children raised in Eastern families.</w:t>
      </w:r>
    </w:p>
    <w:p w:rsidR="00414951" w:rsidRDefault="00414951" w:rsidP="00414951">
      <w:pPr>
        <w:spacing w:after="0" w:line="480" w:lineRule="auto"/>
        <w:ind w:firstLine="720"/>
        <w:rPr>
          <w:rFonts w:ascii="Times New Roman" w:hAnsi="Times New Roman"/>
          <w:sz w:val="24"/>
        </w:rPr>
      </w:pPr>
      <w:r>
        <w:rPr>
          <w:rFonts w:ascii="Times New Roman" w:hAnsi="Times New Roman"/>
          <w:sz w:val="24"/>
        </w:rPr>
        <w:t>If the fourth</w:t>
      </w:r>
      <w:r w:rsidRPr="00414951">
        <w:rPr>
          <w:rFonts w:ascii="Times New Roman" w:hAnsi="Times New Roman"/>
          <w:sz w:val="24"/>
        </w:rPr>
        <w:t xml:space="preserve"> hypothesis is supported, the results would indicate that the Hmong-Americans deal with more </w:t>
      </w:r>
      <w:r>
        <w:rPr>
          <w:rFonts w:ascii="Times New Roman" w:hAnsi="Times New Roman"/>
          <w:sz w:val="24"/>
        </w:rPr>
        <w:t xml:space="preserve">specifically with </w:t>
      </w:r>
      <w:r w:rsidRPr="00414951">
        <w:rPr>
          <w:rFonts w:ascii="Times New Roman" w:hAnsi="Times New Roman"/>
          <w:sz w:val="24"/>
        </w:rPr>
        <w:t xml:space="preserve">familial </w:t>
      </w:r>
      <w:r>
        <w:rPr>
          <w:rFonts w:ascii="Times New Roman" w:hAnsi="Times New Roman"/>
          <w:sz w:val="24"/>
        </w:rPr>
        <w:t xml:space="preserve">roles </w:t>
      </w:r>
      <w:r w:rsidRPr="00414951">
        <w:rPr>
          <w:rFonts w:ascii="Times New Roman" w:hAnsi="Times New Roman"/>
          <w:sz w:val="24"/>
        </w:rPr>
        <w:t>stress than the Native-Chinese, who deal with more than Caucasian-Americans.</w:t>
      </w:r>
      <w:r>
        <w:rPr>
          <w:rFonts w:ascii="Times New Roman" w:hAnsi="Times New Roman"/>
          <w:sz w:val="24"/>
        </w:rPr>
        <w:t xml:space="preserve"> Hmong-Americans may expect members of the family to contribute more in terms of responsibilities and tasks than more Western-style Caucasian-American and Native-Chinese families. </w:t>
      </w:r>
      <w:r w:rsidR="00D717E2">
        <w:rPr>
          <w:rFonts w:ascii="Times New Roman" w:hAnsi="Times New Roman"/>
          <w:sz w:val="24"/>
        </w:rPr>
        <w:t>Such an expectation may produce more stress in the children of Hmong-American families who have more familial responsibilities than their peers. Female members of the family may experience more family roles stress than male siblings due to cultural values as well.</w:t>
      </w:r>
      <w:r w:rsidR="00B536E0">
        <w:rPr>
          <w:rFonts w:ascii="Times New Roman" w:hAnsi="Times New Roman"/>
          <w:sz w:val="24"/>
        </w:rPr>
        <w:t xml:space="preserve"> Males in particular may then have higher self-esteem scores than their female siblings while the females of the family may be raised to be more conscientious.</w:t>
      </w:r>
    </w:p>
    <w:p w:rsidR="00A75632" w:rsidRDefault="00A75632" w:rsidP="00414951">
      <w:pPr>
        <w:spacing w:after="0" w:line="480" w:lineRule="auto"/>
        <w:ind w:firstLine="720"/>
        <w:rPr>
          <w:rFonts w:ascii="Times New Roman" w:hAnsi="Times New Roman"/>
          <w:sz w:val="24"/>
        </w:rPr>
      </w:pPr>
      <w:r>
        <w:rPr>
          <w:rFonts w:ascii="Times New Roman" w:hAnsi="Times New Roman"/>
          <w:sz w:val="24"/>
        </w:rPr>
        <w:t xml:space="preserve">If the fifth hypothesis is supported, the results would indicate that Hmong-American parents are stricter, more demanding, and more expectant of obedience than the </w:t>
      </w:r>
      <w:r w:rsidR="00BE6A1A">
        <w:rPr>
          <w:rFonts w:ascii="Times New Roman" w:hAnsi="Times New Roman"/>
          <w:sz w:val="24"/>
        </w:rPr>
        <w:t>more Western</w:t>
      </w:r>
      <w:r>
        <w:rPr>
          <w:rFonts w:ascii="Times New Roman" w:hAnsi="Times New Roman"/>
          <w:sz w:val="24"/>
        </w:rPr>
        <w:t xml:space="preserve"> parents of Native-Chinese and Caucasian-American children.</w:t>
      </w:r>
      <w:r w:rsidR="00BE6A1A">
        <w:rPr>
          <w:rFonts w:ascii="Times New Roman" w:hAnsi="Times New Roman"/>
          <w:sz w:val="24"/>
        </w:rPr>
        <w:t xml:space="preserve"> The authoritarian parenting style is likely to be responsible for low self-esteem and high conscientiousness scores among the Hmong. On the other side of the spectrum, Western parents may offer more praise and warmth, even if the child does not deserve it, leading to a high self-esteem yet low conscientiousness score among Caucasians. Native-Chinese, who have more of a Western parenting style, may again offer something in-between.</w:t>
      </w:r>
    </w:p>
    <w:p w:rsidR="009A1AED" w:rsidRPr="000A0918" w:rsidRDefault="009A1AED" w:rsidP="002655CE">
      <w:pPr>
        <w:spacing w:after="0" w:line="480" w:lineRule="auto"/>
        <w:rPr>
          <w:rFonts w:ascii="Times New Roman" w:hAnsi="Times New Roman"/>
          <w:b/>
          <w:sz w:val="24"/>
        </w:rPr>
      </w:pPr>
      <w:r w:rsidRPr="000A0918">
        <w:rPr>
          <w:rFonts w:ascii="Times New Roman" w:hAnsi="Times New Roman"/>
          <w:b/>
          <w:sz w:val="24"/>
        </w:rPr>
        <w:t>Limitations</w:t>
      </w:r>
    </w:p>
    <w:p w:rsidR="00D949C0" w:rsidRDefault="00853F9F" w:rsidP="00754C79">
      <w:pPr>
        <w:spacing w:after="0" w:line="480" w:lineRule="auto"/>
        <w:rPr>
          <w:rFonts w:ascii="Times New Roman" w:hAnsi="Times New Roman"/>
          <w:sz w:val="24"/>
        </w:rPr>
      </w:pPr>
      <w:r>
        <w:rPr>
          <w:rFonts w:ascii="Times New Roman" w:hAnsi="Times New Roman"/>
          <w:sz w:val="24"/>
        </w:rPr>
        <w:tab/>
      </w:r>
      <w:r w:rsidRPr="00AF7F11">
        <w:rPr>
          <w:rFonts w:ascii="Times New Roman" w:hAnsi="Times New Roman"/>
          <w:sz w:val="24"/>
        </w:rPr>
        <w:t xml:space="preserve">There are some limitations anticipated </w:t>
      </w:r>
      <w:r w:rsidR="00754C79" w:rsidRPr="00AF7F11">
        <w:rPr>
          <w:rFonts w:ascii="Times New Roman" w:hAnsi="Times New Roman"/>
          <w:sz w:val="24"/>
        </w:rPr>
        <w:t>in the design of this study, however.</w:t>
      </w:r>
      <w:r w:rsidR="00AF7F11" w:rsidRPr="00AF7F11">
        <w:rPr>
          <w:rFonts w:ascii="Times New Roman" w:hAnsi="Times New Roman"/>
          <w:sz w:val="24"/>
        </w:rPr>
        <w:t xml:space="preserve"> </w:t>
      </w:r>
      <w:r w:rsidR="001D013E">
        <w:rPr>
          <w:rFonts w:ascii="Times New Roman" w:hAnsi="Times New Roman"/>
          <w:sz w:val="24"/>
        </w:rPr>
        <w:t xml:space="preserve">The sample may </w:t>
      </w:r>
      <w:r w:rsidR="00AF7F11">
        <w:rPr>
          <w:rFonts w:ascii="Times New Roman" w:hAnsi="Times New Roman"/>
          <w:sz w:val="24"/>
        </w:rPr>
        <w:t xml:space="preserve">present a </w:t>
      </w:r>
      <w:r w:rsidR="00530CE0">
        <w:rPr>
          <w:rFonts w:ascii="Times New Roman" w:hAnsi="Times New Roman"/>
          <w:sz w:val="24"/>
        </w:rPr>
        <w:t xml:space="preserve">few different </w:t>
      </w:r>
      <w:r w:rsidR="00AF7F11">
        <w:rPr>
          <w:rFonts w:ascii="Times New Roman" w:hAnsi="Times New Roman"/>
          <w:sz w:val="24"/>
        </w:rPr>
        <w:t>problem</w:t>
      </w:r>
      <w:r w:rsidR="00530CE0">
        <w:rPr>
          <w:rFonts w:ascii="Times New Roman" w:hAnsi="Times New Roman"/>
          <w:sz w:val="24"/>
        </w:rPr>
        <w:t>s. T</w:t>
      </w:r>
      <w:r w:rsidR="00AF7F11">
        <w:rPr>
          <w:rFonts w:ascii="Times New Roman" w:hAnsi="Times New Roman"/>
          <w:sz w:val="24"/>
        </w:rPr>
        <w:t>he participants will b</w:t>
      </w:r>
      <w:r w:rsidR="00BA5CFE">
        <w:rPr>
          <w:rFonts w:ascii="Times New Roman" w:hAnsi="Times New Roman"/>
          <w:sz w:val="24"/>
        </w:rPr>
        <w:t xml:space="preserve">e obtained from two Catholic </w:t>
      </w:r>
      <w:r w:rsidR="00BA5CFE">
        <w:rPr>
          <w:rFonts w:ascii="Times New Roman" w:hAnsi="Times New Roman"/>
          <w:sz w:val="24"/>
        </w:rPr>
        <w:lastRenderedPageBreak/>
        <w:t>institutions</w:t>
      </w:r>
      <w:r w:rsidR="00530CE0">
        <w:rPr>
          <w:rFonts w:ascii="Times New Roman" w:hAnsi="Times New Roman"/>
          <w:sz w:val="24"/>
        </w:rPr>
        <w:t xml:space="preserve"> in the United States, meaning they will likely come from a higher socioeconomic status given that they can afford to attend those schools and the religious affiliation of the schools may encourage their enrollment, but may influence their family functioning or other variables. Essentially, this study may lack some external validity due to the </w:t>
      </w:r>
      <w:r w:rsidR="007E5B5C">
        <w:rPr>
          <w:rFonts w:ascii="Times New Roman" w:hAnsi="Times New Roman"/>
          <w:sz w:val="24"/>
        </w:rPr>
        <w:t>non-representative</w:t>
      </w:r>
      <w:r w:rsidR="00530CE0">
        <w:rPr>
          <w:rFonts w:ascii="Times New Roman" w:hAnsi="Times New Roman"/>
          <w:sz w:val="24"/>
        </w:rPr>
        <w:t xml:space="preserve"> sample.</w:t>
      </w:r>
    </w:p>
    <w:p w:rsidR="00D949C0" w:rsidRPr="00995F68" w:rsidRDefault="00596B54" w:rsidP="00754C79">
      <w:pPr>
        <w:spacing w:after="0" w:line="480" w:lineRule="auto"/>
        <w:rPr>
          <w:rFonts w:ascii="Times New Roman" w:hAnsi="Times New Roman"/>
          <w:sz w:val="24"/>
        </w:rPr>
      </w:pPr>
      <w:r>
        <w:rPr>
          <w:rFonts w:ascii="Times New Roman" w:hAnsi="Times New Roman"/>
          <w:sz w:val="24"/>
        </w:rPr>
        <w:tab/>
        <w:t>Internal validity may also be lacking. The focus on Native-Chinese rather than Chinese-American individuals calls into question the significance of the results, since the other two groups are American natives. Furthermore, low self-esteem among Native-Chinese or Hmong-American individuals could be more of a result of negative reception from their community as minority cultures within the United States and have less to do with the levels of stress within their families, whether or not the stress originated from the same concerns.</w:t>
      </w:r>
      <w:r w:rsidR="00995F68">
        <w:rPr>
          <w:rFonts w:ascii="Times New Roman" w:hAnsi="Times New Roman"/>
          <w:sz w:val="24"/>
        </w:rPr>
        <w:t xml:space="preserve"> Another concern is that </w:t>
      </w:r>
      <w:r w:rsidR="00995F68" w:rsidRPr="00995F68">
        <w:rPr>
          <w:rFonts w:ascii="Times New Roman" w:hAnsi="Times New Roman"/>
          <w:sz w:val="24"/>
        </w:rPr>
        <w:t>t</w:t>
      </w:r>
      <w:r w:rsidR="00D949C0" w:rsidRPr="00995F68">
        <w:rPr>
          <w:rFonts w:ascii="Times New Roman" w:hAnsi="Times New Roman"/>
          <w:sz w:val="24"/>
        </w:rPr>
        <w:t xml:space="preserve">he </w:t>
      </w:r>
      <w:r w:rsidR="006E3FD8" w:rsidRPr="00995F68">
        <w:rPr>
          <w:rFonts w:ascii="Times New Roman" w:hAnsi="Times New Roman"/>
          <w:sz w:val="24"/>
        </w:rPr>
        <w:t xml:space="preserve">subscales of the </w:t>
      </w:r>
      <w:r w:rsidR="00D949C0" w:rsidRPr="00995F68">
        <w:rPr>
          <w:rFonts w:ascii="Times New Roman" w:hAnsi="Times New Roman"/>
          <w:sz w:val="24"/>
        </w:rPr>
        <w:t>Family Assessment Device used m</w:t>
      </w:r>
      <w:r w:rsidR="006E3FD8" w:rsidRPr="00995F68">
        <w:rPr>
          <w:rFonts w:ascii="Times New Roman" w:hAnsi="Times New Roman"/>
          <w:sz w:val="24"/>
        </w:rPr>
        <w:t xml:space="preserve">ay not cover all the questions raised in the literature review, which would create incomplete results. </w:t>
      </w:r>
      <w:r w:rsidR="009301DA" w:rsidRPr="00995F68">
        <w:rPr>
          <w:rFonts w:ascii="Times New Roman" w:hAnsi="Times New Roman"/>
          <w:sz w:val="24"/>
        </w:rPr>
        <w:t>Family stress may not be as relevant as parenting styles regarding the development of self-esteem and conscientiousness, yet the inclusion of a parenting styles measure would have increased the risk of attrition and has been researched previously in each ethnic group presented in the study.</w:t>
      </w:r>
    </w:p>
    <w:p w:rsidR="004E05FB" w:rsidRDefault="00190B0C" w:rsidP="00FC619E">
      <w:pPr>
        <w:spacing w:after="0" w:line="480" w:lineRule="auto"/>
        <w:rPr>
          <w:rFonts w:ascii="Times New Roman" w:hAnsi="Times New Roman"/>
          <w:sz w:val="24"/>
        </w:rPr>
      </w:pPr>
      <w:r>
        <w:rPr>
          <w:rFonts w:ascii="Times New Roman" w:hAnsi="Times New Roman"/>
          <w:sz w:val="24"/>
        </w:rPr>
        <w:tab/>
      </w:r>
      <w:r w:rsidR="00995F68">
        <w:rPr>
          <w:rFonts w:ascii="Times New Roman" w:hAnsi="Times New Roman"/>
          <w:sz w:val="24"/>
        </w:rPr>
        <w:t>Regarding the language used in the study, t</w:t>
      </w:r>
      <w:r>
        <w:rPr>
          <w:rFonts w:ascii="Times New Roman" w:hAnsi="Times New Roman"/>
          <w:sz w:val="24"/>
        </w:rPr>
        <w:t xml:space="preserve">he words “family stress” make the cultural differences between the groups seem negative, getting worse as a family deviates from the Caucasian family majority. That is not the intention of this study at all – differences among cultural groups are not meant to be portrayed as superior or inferior. Instead, </w:t>
      </w:r>
      <w:r w:rsidR="005A3181">
        <w:rPr>
          <w:rFonts w:ascii="Times New Roman" w:hAnsi="Times New Roman"/>
          <w:sz w:val="24"/>
        </w:rPr>
        <w:t>this study is investigating those differences</w:t>
      </w:r>
      <w:r>
        <w:rPr>
          <w:rFonts w:ascii="Times New Roman" w:hAnsi="Times New Roman"/>
          <w:sz w:val="24"/>
        </w:rPr>
        <w:t xml:space="preserve">. </w:t>
      </w:r>
      <w:r w:rsidR="00C87C1D">
        <w:rPr>
          <w:rFonts w:ascii="Times New Roman" w:hAnsi="Times New Roman"/>
          <w:sz w:val="24"/>
        </w:rPr>
        <w:t xml:space="preserve">Additional issues of self-report may </w:t>
      </w:r>
      <w:r w:rsidR="00995F68">
        <w:rPr>
          <w:rFonts w:ascii="Times New Roman" w:hAnsi="Times New Roman"/>
          <w:sz w:val="24"/>
        </w:rPr>
        <w:t xml:space="preserve">also </w:t>
      </w:r>
      <w:r w:rsidR="00C87C1D">
        <w:rPr>
          <w:rFonts w:ascii="Times New Roman" w:hAnsi="Times New Roman"/>
          <w:sz w:val="24"/>
        </w:rPr>
        <w:t xml:space="preserve">arise. </w:t>
      </w:r>
      <w:r w:rsidR="004867F6" w:rsidRPr="00C87C1D">
        <w:rPr>
          <w:rFonts w:ascii="Times New Roman" w:hAnsi="Times New Roman"/>
          <w:sz w:val="24"/>
        </w:rPr>
        <w:t xml:space="preserve">The </w:t>
      </w:r>
      <w:r w:rsidR="00D949C0">
        <w:rPr>
          <w:rFonts w:ascii="Times New Roman" w:hAnsi="Times New Roman"/>
          <w:sz w:val="24"/>
        </w:rPr>
        <w:t>total survey</w:t>
      </w:r>
      <w:r w:rsidR="004867F6" w:rsidRPr="00C87C1D">
        <w:rPr>
          <w:rFonts w:ascii="Times New Roman" w:hAnsi="Times New Roman"/>
          <w:sz w:val="24"/>
        </w:rPr>
        <w:t xml:space="preserve"> is rather long (60 items) and may cause attrition. There may also be the possibility of the </w:t>
      </w:r>
      <w:r w:rsidR="004867F6" w:rsidRPr="00C87C1D">
        <w:rPr>
          <w:rFonts w:ascii="Times New Roman" w:hAnsi="Times New Roman"/>
          <w:sz w:val="24"/>
        </w:rPr>
        <w:lastRenderedPageBreak/>
        <w:t>participants answering questions in a way that will put their culture in a positive light rather than answering</w:t>
      </w:r>
      <w:r w:rsidR="00F9231D" w:rsidRPr="00C87C1D">
        <w:rPr>
          <w:rFonts w:ascii="Times New Roman" w:hAnsi="Times New Roman"/>
          <w:sz w:val="24"/>
        </w:rPr>
        <w:t xml:space="preserve"> in an honest, unbiased manner.</w:t>
      </w: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B536E0" w:rsidRDefault="00B536E0" w:rsidP="00FC619E">
      <w:pPr>
        <w:spacing w:after="0" w:line="480" w:lineRule="auto"/>
        <w:rPr>
          <w:rFonts w:ascii="Times New Roman" w:hAnsi="Times New Roman"/>
          <w:sz w:val="24"/>
        </w:rPr>
      </w:pPr>
    </w:p>
    <w:p w:rsidR="001E061A" w:rsidRDefault="001E061A" w:rsidP="00FC619E">
      <w:pPr>
        <w:spacing w:after="0" w:line="480" w:lineRule="auto"/>
        <w:rPr>
          <w:rFonts w:ascii="Times New Roman" w:hAnsi="Times New Roman"/>
          <w:sz w:val="24"/>
        </w:rPr>
      </w:pPr>
    </w:p>
    <w:p w:rsidR="001E061A" w:rsidRDefault="001E061A" w:rsidP="00FC619E">
      <w:pPr>
        <w:spacing w:after="0" w:line="480" w:lineRule="auto"/>
        <w:rPr>
          <w:rFonts w:ascii="Times New Roman" w:hAnsi="Times New Roman"/>
          <w:sz w:val="24"/>
        </w:rPr>
      </w:pPr>
    </w:p>
    <w:p w:rsidR="001E061A" w:rsidRDefault="001E061A" w:rsidP="00FC619E">
      <w:pPr>
        <w:spacing w:after="0" w:line="480" w:lineRule="auto"/>
        <w:rPr>
          <w:rFonts w:ascii="Times New Roman" w:hAnsi="Times New Roman"/>
          <w:sz w:val="24"/>
        </w:rPr>
      </w:pPr>
    </w:p>
    <w:p w:rsidR="001E061A" w:rsidRDefault="001E061A" w:rsidP="00FC619E">
      <w:pPr>
        <w:spacing w:after="0" w:line="480" w:lineRule="auto"/>
        <w:rPr>
          <w:rFonts w:ascii="Times New Roman" w:hAnsi="Times New Roman"/>
          <w:sz w:val="24"/>
        </w:rPr>
      </w:pPr>
    </w:p>
    <w:p w:rsidR="001E061A" w:rsidRDefault="001E061A" w:rsidP="00FC619E">
      <w:pPr>
        <w:spacing w:after="0" w:line="480" w:lineRule="auto"/>
        <w:rPr>
          <w:rFonts w:ascii="Times New Roman" w:hAnsi="Times New Roman"/>
          <w:sz w:val="24"/>
        </w:rPr>
      </w:pPr>
    </w:p>
    <w:p w:rsidR="001E061A" w:rsidRPr="004E05FB" w:rsidRDefault="001E061A" w:rsidP="00FC619E">
      <w:pPr>
        <w:spacing w:after="0" w:line="480" w:lineRule="auto"/>
        <w:rPr>
          <w:rFonts w:ascii="Times New Roman" w:hAnsi="Times New Roman"/>
          <w:sz w:val="24"/>
        </w:rPr>
      </w:pPr>
    </w:p>
    <w:p w:rsidR="00A23962" w:rsidRPr="00607F1D" w:rsidRDefault="00607F1D" w:rsidP="001E061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825D57" w:rsidRDefault="00F34744" w:rsidP="001E061A">
      <w:pPr>
        <w:spacing w:after="0" w:line="360" w:lineRule="auto"/>
        <w:rPr>
          <w:rFonts w:ascii="Times New Roman" w:hAnsi="Times New Roman" w:cs="Times New Roman"/>
          <w:sz w:val="24"/>
          <w:szCs w:val="24"/>
          <w:lang w:val="en"/>
        </w:rPr>
      </w:pPr>
      <w:r w:rsidRPr="00F34744">
        <w:rPr>
          <w:rFonts w:ascii="Times New Roman" w:hAnsi="Times New Roman" w:cs="Times New Roman"/>
          <w:sz w:val="24"/>
          <w:szCs w:val="24"/>
          <w:lang w:val="en"/>
        </w:rPr>
        <w:t xml:space="preserve">Ahn, A. </w:t>
      </w:r>
      <w:r>
        <w:rPr>
          <w:rFonts w:ascii="Times New Roman" w:hAnsi="Times New Roman" w:cs="Times New Roman"/>
          <w:sz w:val="24"/>
          <w:szCs w:val="24"/>
          <w:lang w:val="en"/>
        </w:rPr>
        <w:t>J., Kim, B. S., &amp; Park, Y. S. (</w:t>
      </w:r>
      <w:r w:rsidRPr="00F34744">
        <w:rPr>
          <w:rFonts w:ascii="Times New Roman" w:hAnsi="Times New Roman" w:cs="Times New Roman"/>
          <w:sz w:val="24"/>
          <w:szCs w:val="24"/>
          <w:lang w:val="en"/>
        </w:rPr>
        <w:t xml:space="preserve">2008). Asian cultural values gap, cognitive flexibility, </w:t>
      </w:r>
    </w:p>
    <w:p w:rsidR="00825D57" w:rsidRDefault="00825D57" w:rsidP="00A23962">
      <w:pPr>
        <w:spacing w:after="0" w:line="480" w:lineRule="auto"/>
        <w:rPr>
          <w:rFonts w:ascii="Times New Roman" w:hAnsi="Times New Roman" w:cs="Times New Roman"/>
          <w:i/>
          <w:iCs/>
          <w:sz w:val="24"/>
          <w:szCs w:val="24"/>
          <w:lang w:val="en"/>
        </w:rPr>
      </w:pPr>
      <w:r>
        <w:rPr>
          <w:rFonts w:ascii="Times New Roman" w:hAnsi="Times New Roman" w:cs="Times New Roman"/>
          <w:sz w:val="24"/>
          <w:szCs w:val="24"/>
          <w:lang w:val="en"/>
        </w:rPr>
        <w:tab/>
      </w:r>
      <w:r w:rsidR="00F34744" w:rsidRPr="00F34744">
        <w:rPr>
          <w:rFonts w:ascii="Times New Roman" w:hAnsi="Times New Roman" w:cs="Times New Roman"/>
          <w:sz w:val="24"/>
          <w:szCs w:val="24"/>
          <w:lang w:val="en"/>
        </w:rPr>
        <w:t xml:space="preserve">coping strategies, and parent-child conflicts among Korean Americans. </w:t>
      </w:r>
      <w:r w:rsidR="00F34744" w:rsidRPr="00F34744">
        <w:rPr>
          <w:rFonts w:ascii="Times New Roman" w:hAnsi="Times New Roman" w:cs="Times New Roman"/>
          <w:i/>
          <w:iCs/>
          <w:sz w:val="24"/>
          <w:szCs w:val="24"/>
          <w:lang w:val="en"/>
        </w:rPr>
        <w:t xml:space="preserve">Cultural </w:t>
      </w:r>
    </w:p>
    <w:p w:rsidR="00F34744" w:rsidRDefault="00825D57" w:rsidP="00A23962">
      <w:pPr>
        <w:spacing w:after="0" w:line="480" w:lineRule="auto"/>
        <w:rPr>
          <w:rFonts w:ascii="Times New Roman" w:hAnsi="Times New Roman" w:cs="Times New Roman"/>
          <w:sz w:val="24"/>
          <w:szCs w:val="24"/>
          <w:lang w:val="en"/>
        </w:rPr>
      </w:pPr>
      <w:r>
        <w:rPr>
          <w:rFonts w:ascii="Times New Roman" w:hAnsi="Times New Roman" w:cs="Times New Roman"/>
          <w:i/>
          <w:iCs/>
          <w:sz w:val="24"/>
          <w:szCs w:val="24"/>
          <w:lang w:val="en"/>
        </w:rPr>
        <w:tab/>
      </w:r>
      <w:r w:rsidR="00F34744" w:rsidRPr="00F34744">
        <w:rPr>
          <w:rFonts w:ascii="Times New Roman" w:hAnsi="Times New Roman" w:cs="Times New Roman"/>
          <w:i/>
          <w:iCs/>
          <w:sz w:val="24"/>
          <w:szCs w:val="24"/>
          <w:lang w:val="en"/>
        </w:rPr>
        <w:t>Diversity &amp; Ethnic Minority Psychology</w:t>
      </w:r>
      <w:r w:rsidR="00F34744" w:rsidRPr="00F34744">
        <w:rPr>
          <w:rFonts w:ascii="Times New Roman" w:hAnsi="Times New Roman" w:cs="Times New Roman"/>
          <w:sz w:val="24"/>
          <w:szCs w:val="24"/>
          <w:lang w:val="en"/>
        </w:rPr>
        <w:t xml:space="preserve">, </w:t>
      </w:r>
      <w:r w:rsidR="00F34744" w:rsidRPr="00F34744">
        <w:rPr>
          <w:rFonts w:ascii="Times New Roman" w:hAnsi="Times New Roman" w:cs="Times New Roman"/>
          <w:i/>
          <w:iCs/>
          <w:sz w:val="24"/>
          <w:szCs w:val="24"/>
          <w:lang w:val="en"/>
        </w:rPr>
        <w:t>14</w:t>
      </w:r>
      <w:r w:rsidR="00F34744" w:rsidRPr="00F34744">
        <w:rPr>
          <w:rFonts w:ascii="Times New Roman" w:hAnsi="Times New Roman" w:cs="Times New Roman"/>
          <w:sz w:val="24"/>
          <w:szCs w:val="24"/>
          <w:lang w:val="en"/>
        </w:rPr>
        <w:t>, 353– 363. doi: 10.1037/1099-9809.14.4.353</w:t>
      </w:r>
    </w:p>
    <w:p w:rsidR="00A23962" w:rsidRPr="00A23962" w:rsidRDefault="00A23962" w:rsidP="00A23962">
      <w:pPr>
        <w:spacing w:after="0" w:line="480" w:lineRule="auto"/>
        <w:rPr>
          <w:rFonts w:ascii="Times New Roman" w:hAnsi="Times New Roman" w:cs="Times New Roman"/>
          <w:sz w:val="24"/>
          <w:szCs w:val="24"/>
          <w:lang w:val="en"/>
        </w:rPr>
      </w:pPr>
      <w:r w:rsidRPr="00A23962">
        <w:rPr>
          <w:rFonts w:ascii="Times New Roman" w:hAnsi="Times New Roman" w:cs="Times New Roman"/>
          <w:sz w:val="24"/>
          <w:szCs w:val="24"/>
          <w:lang w:val="en"/>
        </w:rPr>
        <w:t xml:space="preserve">Akister, J., &amp; Stevenson-Hinde, J. (1991). Identifying families at risk: Exploring the potential of </w:t>
      </w:r>
    </w:p>
    <w:p w:rsidR="00A23962" w:rsidRPr="00A23962" w:rsidRDefault="00A23962" w:rsidP="00A23962">
      <w:pPr>
        <w:spacing w:after="0" w:line="480" w:lineRule="auto"/>
        <w:rPr>
          <w:rFonts w:ascii="Times New Roman" w:hAnsi="Times New Roman" w:cs="Times New Roman"/>
          <w:sz w:val="24"/>
          <w:szCs w:val="24"/>
          <w:lang w:val="en"/>
        </w:rPr>
      </w:pPr>
      <w:r w:rsidRPr="00A23962">
        <w:rPr>
          <w:rFonts w:ascii="Times New Roman" w:hAnsi="Times New Roman" w:cs="Times New Roman"/>
          <w:sz w:val="24"/>
          <w:szCs w:val="24"/>
          <w:lang w:val="en"/>
        </w:rPr>
        <w:tab/>
        <w:t xml:space="preserve">the McMaster Family Assessment Device. </w:t>
      </w:r>
      <w:r w:rsidRPr="00A23962">
        <w:rPr>
          <w:rFonts w:ascii="Times New Roman" w:hAnsi="Times New Roman" w:cs="Times New Roman"/>
          <w:i/>
          <w:iCs/>
          <w:sz w:val="24"/>
          <w:szCs w:val="24"/>
          <w:lang w:val="en"/>
        </w:rPr>
        <w:t>Journal of Family Therapy</w:t>
      </w:r>
      <w:r w:rsidRPr="00A23962">
        <w:rPr>
          <w:rFonts w:ascii="Times New Roman" w:hAnsi="Times New Roman" w:cs="Times New Roman"/>
          <w:sz w:val="24"/>
          <w:szCs w:val="24"/>
          <w:lang w:val="en"/>
        </w:rPr>
        <w:t xml:space="preserve">, </w:t>
      </w:r>
      <w:r w:rsidRPr="00A23962">
        <w:rPr>
          <w:rFonts w:ascii="Times New Roman" w:hAnsi="Times New Roman" w:cs="Times New Roman"/>
          <w:i/>
          <w:iCs/>
          <w:sz w:val="24"/>
          <w:szCs w:val="24"/>
          <w:lang w:val="en"/>
        </w:rPr>
        <w:t>13</w:t>
      </w:r>
      <w:r w:rsidRPr="00A23962">
        <w:rPr>
          <w:rFonts w:ascii="Times New Roman" w:hAnsi="Times New Roman" w:cs="Times New Roman"/>
          <w:sz w:val="24"/>
          <w:szCs w:val="24"/>
          <w:lang w:val="en"/>
        </w:rPr>
        <w:t xml:space="preserve">(4), 411-421. </w:t>
      </w:r>
    </w:p>
    <w:p w:rsidR="00A23962" w:rsidRDefault="00A23962" w:rsidP="00A23962">
      <w:pPr>
        <w:spacing w:after="0" w:line="480" w:lineRule="auto"/>
        <w:rPr>
          <w:rFonts w:ascii="Times New Roman" w:hAnsi="Times New Roman" w:cs="Times New Roman"/>
          <w:sz w:val="24"/>
          <w:szCs w:val="24"/>
          <w:lang w:val="en"/>
        </w:rPr>
      </w:pPr>
      <w:r w:rsidRPr="00A23962">
        <w:rPr>
          <w:rFonts w:ascii="Times New Roman" w:hAnsi="Times New Roman" w:cs="Times New Roman"/>
          <w:sz w:val="24"/>
          <w:szCs w:val="24"/>
          <w:lang w:val="en"/>
        </w:rPr>
        <w:tab/>
        <w:t>doi:10.1046/j..1991.00437.x</w:t>
      </w:r>
    </w:p>
    <w:p w:rsidR="000139AA" w:rsidRDefault="000139AA" w:rsidP="00A23962">
      <w:pPr>
        <w:spacing w:after="0" w:line="480" w:lineRule="auto"/>
        <w:rPr>
          <w:rFonts w:ascii="Times New Roman" w:hAnsi="Times New Roman" w:cs="Times New Roman"/>
          <w:sz w:val="24"/>
          <w:szCs w:val="24"/>
        </w:rPr>
      </w:pPr>
      <w:r w:rsidRPr="00962FB3">
        <w:rPr>
          <w:rFonts w:ascii="Times New Roman" w:hAnsi="Times New Roman" w:cs="Times New Roman"/>
          <w:sz w:val="24"/>
          <w:szCs w:val="24"/>
        </w:rPr>
        <w:t xml:space="preserve">Alkharusi, H., Aldhafri, S., Kazem, A., Alzubiadi, A., &amp; Al-Bahrani, M. (2011). </w:t>
      </w:r>
      <w:r w:rsidRPr="000139AA">
        <w:rPr>
          <w:rFonts w:ascii="Times New Roman" w:hAnsi="Times New Roman" w:cs="Times New Roman"/>
          <w:sz w:val="24"/>
          <w:szCs w:val="24"/>
        </w:rPr>
        <w:t>Development</w:t>
      </w:r>
    </w:p>
    <w:p w:rsidR="000139AA" w:rsidRDefault="000139AA" w:rsidP="000139AA">
      <w:pPr>
        <w:spacing w:after="0" w:line="480" w:lineRule="auto"/>
        <w:ind w:firstLine="720"/>
        <w:rPr>
          <w:rFonts w:ascii="Times New Roman" w:hAnsi="Times New Roman" w:cs="Times New Roman"/>
          <w:i/>
          <w:iCs/>
          <w:sz w:val="24"/>
          <w:szCs w:val="24"/>
        </w:rPr>
      </w:pPr>
      <w:r w:rsidRPr="000139AA">
        <w:rPr>
          <w:rFonts w:ascii="Times New Roman" w:hAnsi="Times New Roman" w:cs="Times New Roman"/>
          <w:sz w:val="24"/>
          <w:szCs w:val="24"/>
        </w:rPr>
        <w:t>and validation of a short version of the Parental Authority Questionnaire. </w:t>
      </w:r>
      <w:r w:rsidRPr="000139AA">
        <w:rPr>
          <w:rFonts w:ascii="Times New Roman" w:hAnsi="Times New Roman" w:cs="Times New Roman"/>
          <w:i/>
          <w:iCs/>
          <w:sz w:val="24"/>
          <w:szCs w:val="24"/>
        </w:rPr>
        <w:t xml:space="preserve">Social Behavior </w:t>
      </w:r>
    </w:p>
    <w:p w:rsidR="000139AA" w:rsidRDefault="000139AA" w:rsidP="000139AA">
      <w:pPr>
        <w:spacing w:after="0" w:line="480" w:lineRule="auto"/>
        <w:ind w:firstLine="720"/>
        <w:rPr>
          <w:rFonts w:ascii="Times New Roman" w:hAnsi="Times New Roman" w:cs="Times New Roman"/>
          <w:sz w:val="24"/>
          <w:szCs w:val="24"/>
          <w:lang w:val="en"/>
        </w:rPr>
      </w:pPr>
      <w:r>
        <w:rPr>
          <w:rFonts w:ascii="Times New Roman" w:hAnsi="Times New Roman" w:cs="Times New Roman"/>
          <w:i/>
          <w:iCs/>
          <w:sz w:val="24"/>
          <w:szCs w:val="24"/>
        </w:rPr>
        <w:t>a</w:t>
      </w:r>
      <w:r w:rsidRPr="000139AA">
        <w:rPr>
          <w:rFonts w:ascii="Times New Roman" w:hAnsi="Times New Roman" w:cs="Times New Roman"/>
          <w:i/>
          <w:iCs/>
          <w:sz w:val="24"/>
          <w:szCs w:val="24"/>
        </w:rPr>
        <w:t>nd Personality</w:t>
      </w:r>
      <w:r w:rsidRPr="000139AA">
        <w:rPr>
          <w:rFonts w:ascii="Times New Roman" w:hAnsi="Times New Roman" w:cs="Times New Roman"/>
          <w:sz w:val="24"/>
          <w:szCs w:val="24"/>
        </w:rPr>
        <w:t>, </w:t>
      </w:r>
      <w:r w:rsidRPr="000139AA">
        <w:rPr>
          <w:rFonts w:ascii="Times New Roman" w:hAnsi="Times New Roman" w:cs="Times New Roman"/>
          <w:i/>
          <w:iCs/>
          <w:sz w:val="24"/>
          <w:szCs w:val="24"/>
        </w:rPr>
        <w:t>39</w:t>
      </w:r>
      <w:r w:rsidRPr="000139AA">
        <w:rPr>
          <w:rFonts w:ascii="Times New Roman" w:hAnsi="Times New Roman" w:cs="Times New Roman"/>
          <w:sz w:val="24"/>
          <w:szCs w:val="24"/>
        </w:rPr>
        <w:t>(9), 1193-1208. doi:10.2224/sbp.2011.39.9.1193</w:t>
      </w:r>
    </w:p>
    <w:p w:rsidR="000B787D" w:rsidRDefault="000B787D" w:rsidP="00A23962">
      <w:pPr>
        <w:spacing w:after="0" w:line="480" w:lineRule="auto"/>
        <w:rPr>
          <w:rFonts w:ascii="Times New Roman" w:hAnsi="Times New Roman" w:cs="Times New Roman"/>
          <w:sz w:val="24"/>
          <w:szCs w:val="24"/>
          <w:lang w:val="en"/>
        </w:rPr>
      </w:pPr>
      <w:r w:rsidRPr="000A4A3E">
        <w:rPr>
          <w:rFonts w:ascii="Times New Roman" w:hAnsi="Times New Roman" w:cs="Times New Roman"/>
          <w:sz w:val="24"/>
          <w:szCs w:val="24"/>
        </w:rPr>
        <w:t xml:space="preserve">Bahrassa, N. F., Juan, M. D., &amp; Lee, R. M. (2013). </w:t>
      </w:r>
      <w:r w:rsidRPr="000B787D">
        <w:rPr>
          <w:rFonts w:ascii="Times New Roman" w:hAnsi="Times New Roman" w:cs="Times New Roman"/>
          <w:sz w:val="24"/>
          <w:szCs w:val="24"/>
          <w:lang w:val="en"/>
        </w:rPr>
        <w:t xml:space="preserve">Hmong American sons and daughters: </w:t>
      </w:r>
    </w:p>
    <w:p w:rsidR="000B787D" w:rsidRDefault="000B787D" w:rsidP="00A23962">
      <w:pPr>
        <w:spacing w:after="0" w:line="480" w:lineRule="auto"/>
        <w:rPr>
          <w:rFonts w:ascii="Times New Roman" w:hAnsi="Times New Roman" w:cs="Times New Roman"/>
          <w:i/>
          <w:iCs/>
          <w:sz w:val="24"/>
          <w:szCs w:val="24"/>
          <w:lang w:val="en"/>
        </w:rPr>
      </w:pPr>
      <w:r>
        <w:rPr>
          <w:rFonts w:ascii="Times New Roman" w:hAnsi="Times New Roman" w:cs="Times New Roman"/>
          <w:sz w:val="24"/>
          <w:szCs w:val="24"/>
          <w:lang w:val="en"/>
        </w:rPr>
        <w:tab/>
      </w:r>
      <w:r w:rsidRPr="000B787D">
        <w:rPr>
          <w:rFonts w:ascii="Times New Roman" w:hAnsi="Times New Roman" w:cs="Times New Roman"/>
          <w:sz w:val="24"/>
          <w:szCs w:val="24"/>
          <w:lang w:val="en"/>
        </w:rPr>
        <w:t xml:space="preserve">Exploring mechanisms of parent–child acculturation conflicts. </w:t>
      </w:r>
      <w:r w:rsidRPr="000B787D">
        <w:rPr>
          <w:rFonts w:ascii="Times New Roman" w:hAnsi="Times New Roman" w:cs="Times New Roman"/>
          <w:i/>
          <w:iCs/>
          <w:sz w:val="24"/>
          <w:szCs w:val="24"/>
          <w:lang w:val="en"/>
        </w:rPr>
        <w:t xml:space="preserve">Asian American Journal of </w:t>
      </w:r>
    </w:p>
    <w:p w:rsidR="000B787D" w:rsidRDefault="000B787D" w:rsidP="00A23962">
      <w:pPr>
        <w:spacing w:after="0" w:line="480" w:lineRule="auto"/>
        <w:rPr>
          <w:rFonts w:ascii="Times New Roman" w:hAnsi="Times New Roman" w:cs="Times New Roman"/>
          <w:sz w:val="24"/>
          <w:szCs w:val="24"/>
          <w:lang w:val="en"/>
        </w:rPr>
      </w:pPr>
      <w:r>
        <w:rPr>
          <w:rFonts w:ascii="Times New Roman" w:hAnsi="Times New Roman" w:cs="Times New Roman"/>
          <w:i/>
          <w:iCs/>
          <w:sz w:val="24"/>
          <w:szCs w:val="24"/>
          <w:lang w:val="en"/>
        </w:rPr>
        <w:tab/>
      </w:r>
      <w:r w:rsidRPr="000B787D">
        <w:rPr>
          <w:rFonts w:ascii="Times New Roman" w:hAnsi="Times New Roman" w:cs="Times New Roman"/>
          <w:i/>
          <w:iCs/>
          <w:sz w:val="24"/>
          <w:szCs w:val="24"/>
          <w:lang w:val="en"/>
        </w:rPr>
        <w:t>Psychology</w:t>
      </w:r>
      <w:r w:rsidRPr="000B787D">
        <w:rPr>
          <w:rFonts w:ascii="Times New Roman" w:hAnsi="Times New Roman" w:cs="Times New Roman"/>
          <w:sz w:val="24"/>
          <w:szCs w:val="24"/>
          <w:lang w:val="en"/>
        </w:rPr>
        <w:t xml:space="preserve">, </w:t>
      </w:r>
      <w:r w:rsidRPr="000B787D">
        <w:rPr>
          <w:rFonts w:ascii="Times New Roman" w:hAnsi="Times New Roman" w:cs="Times New Roman"/>
          <w:i/>
          <w:iCs/>
          <w:sz w:val="24"/>
          <w:szCs w:val="24"/>
          <w:lang w:val="en"/>
        </w:rPr>
        <w:t>4</w:t>
      </w:r>
      <w:r w:rsidRPr="000B787D">
        <w:rPr>
          <w:rFonts w:ascii="Times New Roman" w:hAnsi="Times New Roman" w:cs="Times New Roman"/>
          <w:sz w:val="24"/>
          <w:szCs w:val="24"/>
          <w:lang w:val="en"/>
        </w:rPr>
        <w:t>(2), 100-108. doi:10.1037/a0028451</w:t>
      </w:r>
    </w:p>
    <w:p w:rsidR="00E25CEA" w:rsidRDefault="00E25CEA" w:rsidP="00A23962">
      <w:pPr>
        <w:spacing w:after="0" w:line="480" w:lineRule="auto"/>
        <w:rPr>
          <w:rFonts w:ascii="Times New Roman" w:hAnsi="Times New Roman" w:cs="Times New Roman"/>
          <w:i/>
          <w:sz w:val="24"/>
          <w:szCs w:val="24"/>
          <w:lang w:val="en"/>
        </w:rPr>
      </w:pPr>
      <w:r>
        <w:rPr>
          <w:rFonts w:ascii="Times New Roman" w:hAnsi="Times New Roman" w:cs="Times New Roman"/>
          <w:sz w:val="24"/>
          <w:szCs w:val="24"/>
          <w:lang w:val="en"/>
        </w:rPr>
        <w:t xml:space="preserve">Baumrind, D. (1971). Current patterns of parental authority. </w:t>
      </w:r>
      <w:r w:rsidRPr="00E25CEA">
        <w:rPr>
          <w:rFonts w:ascii="Times New Roman" w:hAnsi="Times New Roman" w:cs="Times New Roman"/>
          <w:i/>
          <w:sz w:val="24"/>
          <w:szCs w:val="24"/>
          <w:lang w:val="en"/>
        </w:rPr>
        <w:t xml:space="preserve">Developmental Psychology </w:t>
      </w:r>
    </w:p>
    <w:p w:rsidR="00E25CEA" w:rsidRDefault="00E25CEA" w:rsidP="00A23962">
      <w:pPr>
        <w:spacing w:after="0" w:line="480" w:lineRule="auto"/>
        <w:rPr>
          <w:rFonts w:ascii="Times New Roman" w:hAnsi="Times New Roman" w:cs="Times New Roman"/>
          <w:sz w:val="24"/>
          <w:szCs w:val="24"/>
          <w:lang w:val="en"/>
        </w:rPr>
      </w:pPr>
      <w:r>
        <w:rPr>
          <w:rFonts w:ascii="Times New Roman" w:hAnsi="Times New Roman" w:cs="Times New Roman"/>
          <w:i/>
          <w:sz w:val="24"/>
          <w:szCs w:val="24"/>
          <w:lang w:val="en"/>
        </w:rPr>
        <w:tab/>
      </w:r>
      <w:r w:rsidRPr="00E25CEA">
        <w:rPr>
          <w:rFonts w:ascii="Times New Roman" w:hAnsi="Times New Roman" w:cs="Times New Roman"/>
          <w:i/>
          <w:sz w:val="24"/>
          <w:szCs w:val="24"/>
          <w:lang w:val="en"/>
        </w:rPr>
        <w:t>Monograph, 4</w:t>
      </w:r>
      <w:r>
        <w:rPr>
          <w:rFonts w:ascii="Times New Roman" w:hAnsi="Times New Roman" w:cs="Times New Roman"/>
          <w:sz w:val="24"/>
          <w:szCs w:val="24"/>
          <w:lang w:val="en"/>
        </w:rPr>
        <w:t>(1), pt. 2, 1-102.</w:t>
      </w:r>
    </w:p>
    <w:p w:rsidR="00204C8F" w:rsidRDefault="00F34744" w:rsidP="00A23962">
      <w:pPr>
        <w:spacing w:after="0" w:line="480" w:lineRule="auto"/>
        <w:rPr>
          <w:rFonts w:ascii="Times New Roman" w:hAnsi="Times New Roman" w:cs="Times New Roman"/>
          <w:sz w:val="24"/>
          <w:szCs w:val="24"/>
          <w:lang w:val="en"/>
        </w:rPr>
      </w:pPr>
      <w:r w:rsidRPr="00204C8F">
        <w:rPr>
          <w:rFonts w:ascii="Times New Roman" w:hAnsi="Times New Roman" w:cs="Times New Roman"/>
          <w:sz w:val="24"/>
          <w:szCs w:val="24"/>
          <w:lang w:val="en"/>
        </w:rPr>
        <w:t>Birman, D. (</w:t>
      </w:r>
      <w:r w:rsidR="00064BA8" w:rsidRPr="00204C8F">
        <w:rPr>
          <w:rFonts w:ascii="Times New Roman" w:hAnsi="Times New Roman" w:cs="Times New Roman"/>
          <w:sz w:val="24"/>
          <w:szCs w:val="24"/>
          <w:lang w:val="en"/>
        </w:rPr>
        <w:t xml:space="preserve">2006). Measurement of the “acculturation gap” in immigrant families and </w:t>
      </w:r>
    </w:p>
    <w:p w:rsidR="00204C8F" w:rsidRDefault="00204C8F"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00064BA8" w:rsidRPr="00204C8F">
        <w:rPr>
          <w:rFonts w:ascii="Times New Roman" w:hAnsi="Times New Roman" w:cs="Times New Roman"/>
          <w:sz w:val="24"/>
          <w:szCs w:val="24"/>
          <w:lang w:val="en"/>
        </w:rPr>
        <w:t>implications for parent-child relationships</w:t>
      </w:r>
      <w:r w:rsidRPr="00204C8F">
        <w:rPr>
          <w:rFonts w:ascii="Times New Roman" w:hAnsi="Times New Roman" w:cs="Times New Roman"/>
          <w:sz w:val="24"/>
          <w:szCs w:val="24"/>
          <w:lang w:val="en"/>
        </w:rPr>
        <w:t xml:space="preserve">. In </w:t>
      </w:r>
      <w:r w:rsidR="00F34744" w:rsidRPr="00204C8F">
        <w:rPr>
          <w:rFonts w:ascii="Times New Roman" w:hAnsi="Times New Roman" w:cs="Times New Roman"/>
          <w:sz w:val="24"/>
          <w:szCs w:val="24"/>
          <w:lang w:val="en"/>
        </w:rPr>
        <w:t>M.</w:t>
      </w:r>
      <w:r w:rsidRPr="00204C8F">
        <w:rPr>
          <w:rFonts w:ascii="Times New Roman" w:hAnsi="Times New Roman" w:cs="Times New Roman"/>
          <w:sz w:val="24"/>
          <w:szCs w:val="24"/>
          <w:lang w:val="en"/>
        </w:rPr>
        <w:t xml:space="preserve"> </w:t>
      </w:r>
      <w:r w:rsidR="00F34744" w:rsidRPr="00204C8F">
        <w:rPr>
          <w:rFonts w:ascii="Times New Roman" w:hAnsi="Times New Roman" w:cs="Times New Roman"/>
          <w:sz w:val="24"/>
          <w:szCs w:val="24"/>
          <w:lang w:val="en"/>
        </w:rPr>
        <w:t>Bornstein &amp; L.</w:t>
      </w:r>
      <w:r w:rsidRPr="00204C8F">
        <w:rPr>
          <w:rFonts w:ascii="Times New Roman" w:hAnsi="Times New Roman" w:cs="Times New Roman"/>
          <w:sz w:val="24"/>
          <w:szCs w:val="24"/>
          <w:lang w:val="en"/>
        </w:rPr>
        <w:t xml:space="preserve"> Cotes (</w:t>
      </w:r>
      <w:r w:rsidR="00F34744" w:rsidRPr="00204C8F">
        <w:rPr>
          <w:rFonts w:ascii="Times New Roman" w:hAnsi="Times New Roman" w:cs="Times New Roman"/>
          <w:sz w:val="24"/>
          <w:szCs w:val="24"/>
          <w:lang w:val="en"/>
        </w:rPr>
        <w:t>Eds.)</w:t>
      </w:r>
      <w:r w:rsidR="00064BA8" w:rsidRPr="00204C8F">
        <w:rPr>
          <w:rFonts w:ascii="Times New Roman" w:hAnsi="Times New Roman" w:cs="Times New Roman"/>
          <w:sz w:val="24"/>
          <w:szCs w:val="24"/>
          <w:lang w:val="en"/>
        </w:rPr>
        <w:t xml:space="preserve">, </w:t>
      </w:r>
    </w:p>
    <w:p w:rsidR="00204C8F" w:rsidRDefault="00204C8F"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00064BA8" w:rsidRPr="00204C8F">
        <w:rPr>
          <w:rFonts w:ascii="Times New Roman" w:hAnsi="Times New Roman" w:cs="Times New Roman"/>
          <w:i/>
          <w:iCs/>
          <w:sz w:val="24"/>
          <w:szCs w:val="24"/>
          <w:lang w:val="en"/>
        </w:rPr>
        <w:t>Acculturation and parent child relationships: Measurement and development</w:t>
      </w:r>
      <w:r w:rsidR="00064BA8" w:rsidRPr="00204C8F">
        <w:rPr>
          <w:rFonts w:ascii="Times New Roman" w:hAnsi="Times New Roman" w:cs="Times New Roman"/>
          <w:sz w:val="24"/>
          <w:szCs w:val="24"/>
          <w:lang w:val="en"/>
        </w:rPr>
        <w:t xml:space="preserve"> (pp. 113– </w:t>
      </w:r>
    </w:p>
    <w:p w:rsidR="00064BA8" w:rsidRDefault="00204C8F"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00064BA8" w:rsidRPr="00204C8F">
        <w:rPr>
          <w:rFonts w:ascii="Times New Roman" w:hAnsi="Times New Roman" w:cs="Times New Roman"/>
          <w:sz w:val="24"/>
          <w:szCs w:val="24"/>
          <w:lang w:val="en"/>
        </w:rPr>
        <w:t>134). Mahwah, NJ: Lawrence Erlbaum.</w:t>
      </w:r>
    </w:p>
    <w:p w:rsidR="00524A7D" w:rsidRDefault="00524A7D"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Bond, M. H. (</w:t>
      </w:r>
      <w:r w:rsidRPr="00524A7D">
        <w:rPr>
          <w:rFonts w:ascii="Times New Roman" w:hAnsi="Times New Roman" w:cs="Times New Roman"/>
          <w:sz w:val="24"/>
          <w:szCs w:val="24"/>
          <w:lang w:val="en"/>
        </w:rPr>
        <w:t xml:space="preserve">1991). </w:t>
      </w:r>
      <w:r>
        <w:rPr>
          <w:rFonts w:ascii="Times New Roman" w:hAnsi="Times New Roman" w:cs="Times New Roman"/>
          <w:i/>
          <w:iCs/>
          <w:sz w:val="24"/>
          <w:szCs w:val="24"/>
          <w:lang w:val="en"/>
        </w:rPr>
        <w:t>Beyond the Chinese f</w:t>
      </w:r>
      <w:r w:rsidRPr="00524A7D">
        <w:rPr>
          <w:rFonts w:ascii="Times New Roman" w:hAnsi="Times New Roman" w:cs="Times New Roman"/>
          <w:i/>
          <w:iCs/>
          <w:sz w:val="24"/>
          <w:szCs w:val="24"/>
          <w:lang w:val="en"/>
        </w:rPr>
        <w:t>ace</w:t>
      </w:r>
      <w:r w:rsidRPr="00524A7D">
        <w:rPr>
          <w:rFonts w:ascii="Times New Roman" w:hAnsi="Times New Roman" w:cs="Times New Roman"/>
          <w:sz w:val="24"/>
          <w:szCs w:val="24"/>
          <w:lang w:val="en"/>
        </w:rPr>
        <w:t>. Hong Kong: Oxford University Press.</w:t>
      </w:r>
    </w:p>
    <w:p w:rsidR="00695354" w:rsidRDefault="00695354" w:rsidP="00695354">
      <w:pPr>
        <w:spacing w:after="0" w:line="480" w:lineRule="auto"/>
        <w:rPr>
          <w:rFonts w:ascii="Times New Roman" w:hAnsi="Times New Roman" w:cs="Times New Roman"/>
          <w:sz w:val="24"/>
          <w:szCs w:val="24"/>
          <w:lang w:val="en"/>
        </w:rPr>
      </w:pPr>
      <w:r w:rsidRPr="00695354">
        <w:rPr>
          <w:rFonts w:ascii="Times New Roman" w:hAnsi="Times New Roman" w:cs="Times New Roman"/>
          <w:sz w:val="24"/>
          <w:szCs w:val="24"/>
          <w:lang w:val="en"/>
        </w:rPr>
        <w:t xml:space="preserve">Buri, J. R. (1991). Parental Authority Questionnaire. </w:t>
      </w:r>
      <w:r w:rsidRPr="00695354">
        <w:rPr>
          <w:rFonts w:ascii="Times New Roman" w:hAnsi="Times New Roman" w:cs="Times New Roman"/>
          <w:i/>
          <w:sz w:val="24"/>
          <w:szCs w:val="24"/>
          <w:lang w:val="en"/>
        </w:rPr>
        <w:t>Journal of Personality Assessment, 57</w:t>
      </w:r>
      <w:r>
        <w:rPr>
          <w:rFonts w:ascii="Times New Roman" w:hAnsi="Times New Roman" w:cs="Times New Roman"/>
          <w:sz w:val="24"/>
          <w:szCs w:val="24"/>
          <w:lang w:val="en"/>
        </w:rPr>
        <w:t>(1),</w:t>
      </w:r>
    </w:p>
    <w:p w:rsidR="00695354" w:rsidRDefault="00695354" w:rsidP="00695354">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695354">
        <w:rPr>
          <w:rFonts w:ascii="Times New Roman" w:hAnsi="Times New Roman" w:cs="Times New Roman"/>
          <w:sz w:val="24"/>
          <w:szCs w:val="24"/>
          <w:lang w:val="en"/>
        </w:rPr>
        <w:t>110–119.</w:t>
      </w:r>
    </w:p>
    <w:p w:rsidR="00123FC8" w:rsidRDefault="00123FC8" w:rsidP="00A23962">
      <w:pPr>
        <w:spacing w:after="0" w:line="480" w:lineRule="auto"/>
        <w:rPr>
          <w:rFonts w:ascii="Times New Roman" w:hAnsi="Times New Roman" w:cs="Times New Roman"/>
          <w:sz w:val="24"/>
          <w:szCs w:val="24"/>
          <w:lang w:val="en"/>
        </w:rPr>
      </w:pPr>
      <w:r w:rsidRPr="00123FC8">
        <w:rPr>
          <w:rFonts w:ascii="Times New Roman" w:hAnsi="Times New Roman" w:cs="Times New Roman"/>
          <w:sz w:val="24"/>
          <w:szCs w:val="24"/>
          <w:lang w:val="en"/>
        </w:rPr>
        <w:t xml:space="preserve">Byles, J., Byrne, C., Boyle, M. H., &amp; Offord, D. R. (1988). Ontario Child Health Study: </w:t>
      </w:r>
    </w:p>
    <w:p w:rsidR="00123FC8" w:rsidRDefault="00123FC8"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123FC8">
        <w:rPr>
          <w:rFonts w:ascii="Times New Roman" w:hAnsi="Times New Roman" w:cs="Times New Roman"/>
          <w:sz w:val="24"/>
          <w:szCs w:val="24"/>
          <w:lang w:val="en"/>
        </w:rPr>
        <w:t xml:space="preserve">Reliability and validity of the General Functioning subscale of the McMaster Family </w:t>
      </w:r>
    </w:p>
    <w:p w:rsidR="00123FC8" w:rsidRDefault="00123FC8"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ab/>
      </w:r>
      <w:r w:rsidRPr="00123FC8">
        <w:rPr>
          <w:rFonts w:ascii="Times New Roman" w:hAnsi="Times New Roman" w:cs="Times New Roman"/>
          <w:sz w:val="24"/>
          <w:szCs w:val="24"/>
          <w:lang w:val="en"/>
        </w:rPr>
        <w:t xml:space="preserve">Assessment Device. </w:t>
      </w:r>
      <w:r w:rsidRPr="00123FC8">
        <w:rPr>
          <w:rFonts w:ascii="Times New Roman" w:hAnsi="Times New Roman" w:cs="Times New Roman"/>
          <w:i/>
          <w:iCs/>
          <w:sz w:val="24"/>
          <w:szCs w:val="24"/>
          <w:lang w:val="en"/>
        </w:rPr>
        <w:t>Family Process</w:t>
      </w:r>
      <w:r w:rsidRPr="00123FC8">
        <w:rPr>
          <w:rFonts w:ascii="Times New Roman" w:hAnsi="Times New Roman" w:cs="Times New Roman"/>
          <w:sz w:val="24"/>
          <w:szCs w:val="24"/>
          <w:lang w:val="en"/>
        </w:rPr>
        <w:t xml:space="preserve">, </w:t>
      </w:r>
      <w:r w:rsidRPr="00123FC8">
        <w:rPr>
          <w:rFonts w:ascii="Times New Roman" w:hAnsi="Times New Roman" w:cs="Times New Roman"/>
          <w:i/>
          <w:iCs/>
          <w:sz w:val="24"/>
          <w:szCs w:val="24"/>
          <w:lang w:val="en"/>
        </w:rPr>
        <w:t>27</w:t>
      </w:r>
      <w:r w:rsidRPr="00123FC8">
        <w:rPr>
          <w:rFonts w:ascii="Times New Roman" w:hAnsi="Times New Roman" w:cs="Times New Roman"/>
          <w:sz w:val="24"/>
          <w:szCs w:val="24"/>
          <w:lang w:val="en"/>
        </w:rPr>
        <w:t>(1), 97-104. doi:10.1111/j.1545-</w:t>
      </w:r>
    </w:p>
    <w:p w:rsidR="00123FC8" w:rsidRDefault="00123FC8"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123FC8">
        <w:rPr>
          <w:rFonts w:ascii="Times New Roman" w:hAnsi="Times New Roman" w:cs="Times New Roman"/>
          <w:sz w:val="24"/>
          <w:szCs w:val="24"/>
          <w:lang w:val="en"/>
        </w:rPr>
        <w:t>5300.1988.00097.x</w:t>
      </w:r>
    </w:p>
    <w:p w:rsidR="00CB6B61" w:rsidRDefault="00CB6B61"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Chao, R. K. (</w:t>
      </w:r>
      <w:r w:rsidRPr="00CB6B61">
        <w:rPr>
          <w:rFonts w:ascii="Times New Roman" w:hAnsi="Times New Roman" w:cs="Times New Roman"/>
          <w:sz w:val="24"/>
          <w:szCs w:val="24"/>
          <w:lang w:val="en"/>
        </w:rPr>
        <w:t xml:space="preserve">1995). Chinese and European American cultural models of the self reflected in </w:t>
      </w:r>
    </w:p>
    <w:p w:rsidR="00CB6B61" w:rsidRDefault="00CB6B61"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CB6B61">
        <w:rPr>
          <w:rFonts w:ascii="Times New Roman" w:hAnsi="Times New Roman" w:cs="Times New Roman"/>
          <w:sz w:val="24"/>
          <w:szCs w:val="24"/>
          <w:lang w:val="en"/>
        </w:rPr>
        <w:t xml:space="preserve">mothers’ childrearing beliefs. </w:t>
      </w:r>
      <w:r w:rsidRPr="00CB6B61">
        <w:rPr>
          <w:rFonts w:ascii="Times New Roman" w:hAnsi="Times New Roman" w:cs="Times New Roman"/>
          <w:i/>
          <w:iCs/>
          <w:sz w:val="24"/>
          <w:szCs w:val="24"/>
          <w:lang w:val="en"/>
        </w:rPr>
        <w:t>Ethos</w:t>
      </w:r>
      <w:r w:rsidRPr="00CB6B61">
        <w:rPr>
          <w:rFonts w:ascii="Times New Roman" w:hAnsi="Times New Roman" w:cs="Times New Roman"/>
          <w:sz w:val="24"/>
          <w:szCs w:val="24"/>
          <w:lang w:val="en"/>
        </w:rPr>
        <w:t xml:space="preserve">, </w:t>
      </w:r>
      <w:r w:rsidRPr="00CB6B61">
        <w:rPr>
          <w:rFonts w:ascii="Times New Roman" w:hAnsi="Times New Roman" w:cs="Times New Roman"/>
          <w:i/>
          <w:iCs/>
          <w:sz w:val="24"/>
          <w:szCs w:val="24"/>
          <w:lang w:val="en"/>
        </w:rPr>
        <w:t>23</w:t>
      </w:r>
      <w:r w:rsidRPr="00CB6B61">
        <w:rPr>
          <w:rFonts w:ascii="Times New Roman" w:hAnsi="Times New Roman" w:cs="Times New Roman"/>
          <w:sz w:val="24"/>
          <w:szCs w:val="24"/>
          <w:lang w:val="en"/>
        </w:rPr>
        <w:t xml:space="preserve">, 3, 328– 354. </w:t>
      </w:r>
    </w:p>
    <w:p w:rsidR="00CB6B61" w:rsidRDefault="00390623" w:rsidP="00CB6B61">
      <w:pPr>
        <w:spacing w:after="0" w:line="48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doi:</w:t>
      </w:r>
      <w:r w:rsidR="00CB6B61" w:rsidRPr="00CB6B61">
        <w:rPr>
          <w:rFonts w:ascii="Times New Roman" w:hAnsi="Times New Roman" w:cs="Times New Roman"/>
          <w:sz w:val="24"/>
          <w:szCs w:val="24"/>
          <w:lang w:val="en"/>
        </w:rPr>
        <w:t>10.1525/eth.1995.23.3.02a00030</w:t>
      </w:r>
    </w:p>
    <w:p w:rsidR="00024297" w:rsidRDefault="00024297" w:rsidP="00A23962">
      <w:pPr>
        <w:spacing w:after="0" w:line="480" w:lineRule="auto"/>
        <w:rPr>
          <w:rFonts w:ascii="Times New Roman" w:hAnsi="Times New Roman" w:cs="Times New Roman"/>
          <w:sz w:val="24"/>
          <w:szCs w:val="24"/>
          <w:lang w:val="en"/>
        </w:rPr>
      </w:pPr>
      <w:r w:rsidRPr="00024297">
        <w:rPr>
          <w:rFonts w:ascii="Times New Roman" w:hAnsi="Times New Roman" w:cs="Times New Roman"/>
          <w:sz w:val="24"/>
          <w:szCs w:val="24"/>
          <w:lang w:val="en"/>
        </w:rPr>
        <w:t xml:space="preserve">Chen, X., Hastings, P. D., Rubin, K. H., Chen, </w:t>
      </w:r>
      <w:r>
        <w:rPr>
          <w:rFonts w:ascii="Times New Roman" w:hAnsi="Times New Roman" w:cs="Times New Roman"/>
          <w:sz w:val="24"/>
          <w:szCs w:val="24"/>
          <w:lang w:val="en"/>
        </w:rPr>
        <w:t>H., Cen, G., &amp; Stewart, S. L. (</w:t>
      </w:r>
      <w:r w:rsidRPr="00024297">
        <w:rPr>
          <w:rFonts w:ascii="Times New Roman" w:hAnsi="Times New Roman" w:cs="Times New Roman"/>
          <w:sz w:val="24"/>
          <w:szCs w:val="24"/>
          <w:lang w:val="en"/>
        </w:rPr>
        <w:t>1998). Child-</w:t>
      </w:r>
    </w:p>
    <w:p w:rsidR="00024297" w:rsidRDefault="00024297"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024297">
        <w:rPr>
          <w:rFonts w:ascii="Times New Roman" w:hAnsi="Times New Roman" w:cs="Times New Roman"/>
          <w:sz w:val="24"/>
          <w:szCs w:val="24"/>
          <w:lang w:val="en"/>
        </w:rPr>
        <w:t>rearing attitudes and behavioral inhibition in Chinese and Canadian toddlers: A cross-</w:t>
      </w:r>
    </w:p>
    <w:p w:rsidR="00024297" w:rsidRDefault="00024297"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024297">
        <w:rPr>
          <w:rFonts w:ascii="Times New Roman" w:hAnsi="Times New Roman" w:cs="Times New Roman"/>
          <w:sz w:val="24"/>
          <w:szCs w:val="24"/>
          <w:lang w:val="en"/>
        </w:rPr>
        <w:t xml:space="preserve">cultural study. </w:t>
      </w:r>
      <w:r w:rsidRPr="00024297">
        <w:rPr>
          <w:rFonts w:ascii="Times New Roman" w:hAnsi="Times New Roman" w:cs="Times New Roman"/>
          <w:i/>
          <w:iCs/>
          <w:sz w:val="24"/>
          <w:szCs w:val="24"/>
          <w:lang w:val="en"/>
        </w:rPr>
        <w:t>Developmental Psychology</w:t>
      </w:r>
      <w:r w:rsidRPr="00024297">
        <w:rPr>
          <w:rFonts w:ascii="Times New Roman" w:hAnsi="Times New Roman" w:cs="Times New Roman"/>
          <w:sz w:val="24"/>
          <w:szCs w:val="24"/>
          <w:lang w:val="en"/>
        </w:rPr>
        <w:t xml:space="preserve">, </w:t>
      </w:r>
      <w:r w:rsidRPr="00024297">
        <w:rPr>
          <w:rFonts w:ascii="Times New Roman" w:hAnsi="Times New Roman" w:cs="Times New Roman"/>
          <w:i/>
          <w:iCs/>
          <w:sz w:val="24"/>
          <w:szCs w:val="24"/>
          <w:lang w:val="en"/>
        </w:rPr>
        <w:t>34</w:t>
      </w:r>
      <w:r w:rsidRPr="00024297">
        <w:rPr>
          <w:rFonts w:ascii="Times New Roman" w:hAnsi="Times New Roman" w:cs="Times New Roman"/>
          <w:sz w:val="24"/>
          <w:szCs w:val="24"/>
          <w:lang w:val="en"/>
        </w:rPr>
        <w:t>, 677– 686.</w:t>
      </w:r>
    </w:p>
    <w:p w:rsidR="00204C8F" w:rsidRPr="00204C8F" w:rsidRDefault="00BF3A82" w:rsidP="00A23962">
      <w:pPr>
        <w:spacing w:after="0" w:line="480" w:lineRule="auto"/>
        <w:rPr>
          <w:rFonts w:ascii="Times New Roman" w:hAnsi="Times New Roman" w:cs="Times New Roman"/>
          <w:sz w:val="24"/>
          <w:szCs w:val="24"/>
          <w:lang w:val="en"/>
        </w:rPr>
      </w:pPr>
      <w:r w:rsidRPr="00204C8F">
        <w:rPr>
          <w:rFonts w:ascii="Times New Roman" w:hAnsi="Times New Roman" w:cs="Times New Roman"/>
          <w:sz w:val="24"/>
          <w:szCs w:val="24"/>
          <w:lang w:val="en"/>
        </w:rPr>
        <w:t>Childs, C. P., &amp; Greenfield, P. M. (1980). Informal modes of learning and teaching: The case of</w:t>
      </w:r>
    </w:p>
    <w:p w:rsidR="00204C8F" w:rsidRPr="00204C8F" w:rsidRDefault="00BF3A82" w:rsidP="00204C8F">
      <w:pPr>
        <w:spacing w:after="0" w:line="480" w:lineRule="auto"/>
        <w:ind w:firstLine="720"/>
        <w:rPr>
          <w:rFonts w:ascii="Times New Roman" w:hAnsi="Times New Roman" w:cs="Times New Roman"/>
          <w:sz w:val="24"/>
          <w:szCs w:val="24"/>
          <w:lang w:val="en"/>
        </w:rPr>
      </w:pPr>
      <w:r w:rsidRPr="00204C8F">
        <w:rPr>
          <w:rFonts w:ascii="Times New Roman" w:hAnsi="Times New Roman" w:cs="Times New Roman"/>
          <w:sz w:val="24"/>
          <w:szCs w:val="24"/>
          <w:lang w:val="en"/>
        </w:rPr>
        <w:t xml:space="preserve"> Zinacante</w:t>
      </w:r>
      <w:r w:rsidR="00204C8F" w:rsidRPr="00204C8F">
        <w:rPr>
          <w:rFonts w:ascii="Times New Roman" w:hAnsi="Times New Roman" w:cs="Times New Roman"/>
          <w:sz w:val="24"/>
          <w:szCs w:val="24"/>
          <w:lang w:val="en"/>
        </w:rPr>
        <w:t>co weaving. In N. Warren (Ed.)</w:t>
      </w:r>
      <w:r w:rsidRPr="00204C8F">
        <w:rPr>
          <w:rFonts w:ascii="Times New Roman" w:hAnsi="Times New Roman" w:cs="Times New Roman"/>
          <w:sz w:val="24"/>
          <w:szCs w:val="24"/>
          <w:lang w:val="en"/>
        </w:rPr>
        <w:t xml:space="preserve">, </w:t>
      </w:r>
      <w:r w:rsidRPr="00204C8F">
        <w:rPr>
          <w:rFonts w:ascii="Times New Roman" w:hAnsi="Times New Roman" w:cs="Times New Roman"/>
          <w:i/>
          <w:iCs/>
          <w:sz w:val="24"/>
          <w:szCs w:val="24"/>
          <w:lang w:val="en"/>
        </w:rPr>
        <w:t>Studies in cross-cultural psychology</w:t>
      </w:r>
      <w:r w:rsidR="00204C8F" w:rsidRPr="00204C8F">
        <w:rPr>
          <w:rFonts w:ascii="Times New Roman" w:hAnsi="Times New Roman" w:cs="Times New Roman"/>
          <w:sz w:val="24"/>
          <w:szCs w:val="24"/>
          <w:lang w:val="en"/>
        </w:rPr>
        <w:t xml:space="preserve"> (</w:t>
      </w:r>
      <w:r w:rsidRPr="00204C8F">
        <w:rPr>
          <w:rFonts w:ascii="Times New Roman" w:hAnsi="Times New Roman" w:cs="Times New Roman"/>
          <w:i/>
          <w:iCs/>
          <w:sz w:val="24"/>
          <w:szCs w:val="24"/>
          <w:lang w:val="en"/>
        </w:rPr>
        <w:t>Vol. 2</w:t>
      </w:r>
      <w:r w:rsidRPr="00204C8F">
        <w:rPr>
          <w:rFonts w:ascii="Times New Roman" w:hAnsi="Times New Roman" w:cs="Times New Roman"/>
          <w:sz w:val="24"/>
          <w:szCs w:val="24"/>
          <w:lang w:val="en"/>
        </w:rPr>
        <w:t xml:space="preserve">, </w:t>
      </w:r>
    </w:p>
    <w:p w:rsidR="00024297" w:rsidRPr="00123FC8" w:rsidRDefault="00BF3A82" w:rsidP="00204C8F">
      <w:pPr>
        <w:spacing w:after="0" w:line="480" w:lineRule="auto"/>
        <w:ind w:firstLine="720"/>
        <w:rPr>
          <w:rFonts w:ascii="Times New Roman" w:hAnsi="Times New Roman" w:cs="Times New Roman"/>
          <w:sz w:val="24"/>
          <w:szCs w:val="24"/>
          <w:lang w:val="en"/>
        </w:rPr>
      </w:pPr>
      <w:r w:rsidRPr="00204C8F">
        <w:rPr>
          <w:rFonts w:ascii="Times New Roman" w:hAnsi="Times New Roman" w:cs="Times New Roman"/>
          <w:sz w:val="24"/>
          <w:szCs w:val="24"/>
          <w:lang w:val="en"/>
        </w:rPr>
        <w:t>pp. 296– 316). New York: Academic Press.</w:t>
      </w:r>
    </w:p>
    <w:p w:rsidR="00A23962" w:rsidRPr="007E5B5C" w:rsidRDefault="00A23962" w:rsidP="00A23962">
      <w:pPr>
        <w:spacing w:after="0" w:line="480" w:lineRule="auto"/>
        <w:rPr>
          <w:rFonts w:ascii="Times New Roman" w:hAnsi="Times New Roman" w:cs="Times New Roman"/>
          <w:i/>
          <w:sz w:val="24"/>
          <w:szCs w:val="24"/>
        </w:rPr>
      </w:pPr>
      <w:r w:rsidRPr="007E5B5C">
        <w:rPr>
          <w:rFonts w:ascii="Times New Roman" w:hAnsi="Times New Roman" w:cs="Times New Roman"/>
          <w:sz w:val="24"/>
          <w:szCs w:val="24"/>
          <w:lang w:val="es-US"/>
        </w:rPr>
        <w:t xml:space="preserve">Costa, Jr. P.T., &amp; McCrae, R.R. (1992). </w:t>
      </w:r>
      <w:r w:rsidRPr="007E5B5C">
        <w:rPr>
          <w:rFonts w:ascii="Times New Roman" w:hAnsi="Times New Roman" w:cs="Times New Roman"/>
          <w:i/>
          <w:sz w:val="24"/>
          <w:szCs w:val="24"/>
        </w:rPr>
        <w:t xml:space="preserve">NEO PI-R Professional Manual; Revised NEO </w:t>
      </w:r>
    </w:p>
    <w:p w:rsidR="00A23962" w:rsidRPr="007E5B5C" w:rsidRDefault="00A23962" w:rsidP="00A23962">
      <w:pPr>
        <w:spacing w:after="0" w:line="480" w:lineRule="auto"/>
        <w:rPr>
          <w:rFonts w:ascii="Times New Roman" w:hAnsi="Times New Roman" w:cs="Times New Roman"/>
          <w:sz w:val="24"/>
          <w:szCs w:val="24"/>
        </w:rPr>
      </w:pPr>
      <w:r w:rsidRPr="007E5B5C">
        <w:rPr>
          <w:rFonts w:ascii="Times New Roman" w:hAnsi="Times New Roman" w:cs="Times New Roman"/>
          <w:i/>
          <w:sz w:val="24"/>
          <w:szCs w:val="24"/>
        </w:rPr>
        <w:t>Personality Inventory (NEO PI-R) and NEO Five-Factor Inventory (NEO-FFI</w:t>
      </w:r>
      <w:r w:rsidRPr="007E5B5C">
        <w:rPr>
          <w:rFonts w:ascii="Times New Roman" w:hAnsi="Times New Roman" w:cs="Times New Roman"/>
          <w:sz w:val="24"/>
          <w:szCs w:val="24"/>
        </w:rPr>
        <w:t xml:space="preserve">). Lutz, FL: </w:t>
      </w:r>
    </w:p>
    <w:p w:rsidR="00A23962" w:rsidRDefault="00A23962" w:rsidP="00876ECB">
      <w:pPr>
        <w:spacing w:after="0" w:line="480" w:lineRule="auto"/>
        <w:ind w:left="720"/>
        <w:rPr>
          <w:rFonts w:ascii="Times New Roman" w:hAnsi="Times New Roman" w:cs="Times New Roman"/>
          <w:sz w:val="24"/>
          <w:szCs w:val="24"/>
        </w:rPr>
      </w:pPr>
      <w:r w:rsidRPr="007E5B5C">
        <w:rPr>
          <w:rFonts w:ascii="Times New Roman" w:hAnsi="Times New Roman" w:cs="Times New Roman"/>
          <w:sz w:val="24"/>
          <w:szCs w:val="24"/>
        </w:rPr>
        <w:t>Psychological Assessment Resources, Inc.</w:t>
      </w:r>
      <w:r w:rsidR="00876ECB" w:rsidRPr="007E5B5C">
        <w:rPr>
          <w:rFonts w:ascii="Times New Roman" w:hAnsi="Times New Roman" w:cs="Times New Roman"/>
          <w:sz w:val="24"/>
          <w:szCs w:val="24"/>
        </w:rPr>
        <w:t xml:space="preserve"> </w:t>
      </w:r>
    </w:p>
    <w:p w:rsidR="0062416F" w:rsidRDefault="0062416F" w:rsidP="00A23962">
      <w:pPr>
        <w:spacing w:after="0" w:line="480" w:lineRule="auto"/>
        <w:rPr>
          <w:rFonts w:ascii="Times New Roman" w:hAnsi="Times New Roman" w:cs="Times New Roman"/>
          <w:sz w:val="24"/>
          <w:szCs w:val="24"/>
          <w:lang w:val="en"/>
        </w:rPr>
      </w:pPr>
      <w:r w:rsidRPr="0062416F">
        <w:rPr>
          <w:rFonts w:ascii="Times New Roman" w:hAnsi="Times New Roman" w:cs="Times New Roman"/>
          <w:sz w:val="24"/>
          <w:szCs w:val="24"/>
          <w:lang w:val="en"/>
        </w:rPr>
        <w:t xml:space="preserve">Epstein, N. B., Baldwin, L. M., &amp; Bishop, D. S. (1983). The McMaster Family Assessment </w:t>
      </w:r>
    </w:p>
    <w:p w:rsidR="0062416F" w:rsidRDefault="0062416F"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62416F">
        <w:rPr>
          <w:rFonts w:ascii="Times New Roman" w:hAnsi="Times New Roman" w:cs="Times New Roman"/>
          <w:sz w:val="24"/>
          <w:szCs w:val="24"/>
          <w:lang w:val="en"/>
        </w:rPr>
        <w:t xml:space="preserve">Device. </w:t>
      </w:r>
      <w:r>
        <w:rPr>
          <w:rFonts w:ascii="Times New Roman" w:hAnsi="Times New Roman" w:cs="Times New Roman"/>
          <w:i/>
          <w:iCs/>
          <w:sz w:val="24"/>
          <w:szCs w:val="24"/>
          <w:lang w:val="en"/>
        </w:rPr>
        <w:t>Journal of Marital a</w:t>
      </w:r>
      <w:r w:rsidRPr="0062416F">
        <w:rPr>
          <w:rFonts w:ascii="Times New Roman" w:hAnsi="Times New Roman" w:cs="Times New Roman"/>
          <w:i/>
          <w:iCs/>
          <w:sz w:val="24"/>
          <w:szCs w:val="24"/>
          <w:lang w:val="en"/>
        </w:rPr>
        <w:t>nd Family Therapy</w:t>
      </w:r>
      <w:r w:rsidRPr="0062416F">
        <w:rPr>
          <w:rFonts w:ascii="Times New Roman" w:hAnsi="Times New Roman" w:cs="Times New Roman"/>
          <w:sz w:val="24"/>
          <w:szCs w:val="24"/>
          <w:lang w:val="en"/>
        </w:rPr>
        <w:t xml:space="preserve">, </w:t>
      </w:r>
      <w:r w:rsidRPr="0062416F">
        <w:rPr>
          <w:rFonts w:ascii="Times New Roman" w:hAnsi="Times New Roman" w:cs="Times New Roman"/>
          <w:i/>
          <w:iCs/>
          <w:sz w:val="24"/>
          <w:szCs w:val="24"/>
          <w:lang w:val="en"/>
        </w:rPr>
        <w:t>9</w:t>
      </w:r>
      <w:r w:rsidRPr="0062416F">
        <w:rPr>
          <w:rFonts w:ascii="Times New Roman" w:hAnsi="Times New Roman" w:cs="Times New Roman"/>
          <w:sz w:val="24"/>
          <w:szCs w:val="24"/>
          <w:lang w:val="en"/>
        </w:rPr>
        <w:t>(2), 171-180. doi:10.1111/j.1752-</w:t>
      </w:r>
    </w:p>
    <w:p w:rsidR="0062416F" w:rsidRDefault="0062416F"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62416F">
        <w:rPr>
          <w:rFonts w:ascii="Times New Roman" w:hAnsi="Times New Roman" w:cs="Times New Roman"/>
          <w:sz w:val="24"/>
          <w:szCs w:val="24"/>
          <w:lang w:val="en"/>
        </w:rPr>
        <w:t>0606.1983.tb01497.x</w:t>
      </w:r>
    </w:p>
    <w:p w:rsidR="006D6E2F" w:rsidRDefault="006D6E2F" w:rsidP="006D6E2F">
      <w:pPr>
        <w:spacing w:after="0" w:line="480" w:lineRule="auto"/>
        <w:rPr>
          <w:rFonts w:ascii="Times New Roman" w:hAnsi="Times New Roman" w:cs="Times New Roman"/>
          <w:i/>
          <w:iCs/>
          <w:sz w:val="24"/>
          <w:szCs w:val="24"/>
          <w:lang w:val="en"/>
        </w:rPr>
      </w:pPr>
      <w:r>
        <w:rPr>
          <w:rFonts w:ascii="Times New Roman" w:hAnsi="Times New Roman" w:cs="Times New Roman"/>
          <w:sz w:val="24"/>
          <w:szCs w:val="24"/>
          <w:lang w:val="en"/>
        </w:rPr>
        <w:t>Fadiman, A. (</w:t>
      </w:r>
      <w:r w:rsidRPr="006D6E2F">
        <w:rPr>
          <w:rFonts w:ascii="Times New Roman" w:hAnsi="Times New Roman" w:cs="Times New Roman"/>
          <w:sz w:val="24"/>
          <w:szCs w:val="24"/>
          <w:lang w:val="en"/>
        </w:rPr>
        <w:t xml:space="preserve">1997). </w:t>
      </w:r>
      <w:r w:rsidRPr="006D6E2F">
        <w:rPr>
          <w:rFonts w:ascii="Times New Roman" w:hAnsi="Times New Roman" w:cs="Times New Roman"/>
          <w:i/>
          <w:iCs/>
          <w:sz w:val="24"/>
          <w:szCs w:val="24"/>
          <w:lang w:val="en"/>
        </w:rPr>
        <w:t xml:space="preserve">The spirit catches you and you fall down: A Hmong child, her American </w:t>
      </w:r>
    </w:p>
    <w:p w:rsidR="006D6E2F" w:rsidRPr="0062416F" w:rsidRDefault="006D6E2F" w:rsidP="00A23962">
      <w:pPr>
        <w:spacing w:after="0" w:line="480" w:lineRule="auto"/>
        <w:rPr>
          <w:rFonts w:ascii="Times New Roman" w:hAnsi="Times New Roman" w:cs="Times New Roman"/>
          <w:sz w:val="24"/>
          <w:szCs w:val="24"/>
          <w:lang w:val="en"/>
        </w:rPr>
      </w:pPr>
      <w:r>
        <w:rPr>
          <w:rFonts w:ascii="Times New Roman" w:hAnsi="Times New Roman" w:cs="Times New Roman"/>
          <w:i/>
          <w:iCs/>
          <w:sz w:val="24"/>
          <w:szCs w:val="24"/>
          <w:lang w:val="en"/>
        </w:rPr>
        <w:tab/>
      </w:r>
      <w:r w:rsidRPr="006D6E2F">
        <w:rPr>
          <w:rFonts w:ascii="Times New Roman" w:hAnsi="Times New Roman" w:cs="Times New Roman"/>
          <w:i/>
          <w:iCs/>
          <w:sz w:val="24"/>
          <w:szCs w:val="24"/>
          <w:lang w:val="en"/>
        </w:rPr>
        <w:t>doctors, and the collision of two cultures</w:t>
      </w:r>
      <w:r w:rsidRPr="006D6E2F">
        <w:rPr>
          <w:rFonts w:ascii="Times New Roman" w:hAnsi="Times New Roman" w:cs="Times New Roman"/>
          <w:sz w:val="24"/>
          <w:szCs w:val="24"/>
          <w:lang w:val="en"/>
        </w:rPr>
        <w:t>. New Yor</w:t>
      </w:r>
      <w:r w:rsidR="00524A7D">
        <w:rPr>
          <w:rFonts w:ascii="Times New Roman" w:hAnsi="Times New Roman" w:cs="Times New Roman"/>
          <w:sz w:val="24"/>
          <w:szCs w:val="24"/>
          <w:lang w:val="en"/>
        </w:rPr>
        <w:t xml:space="preserve">k: Farrar, Straus, and Giroux. </w:t>
      </w:r>
    </w:p>
    <w:p w:rsidR="00A23962" w:rsidRPr="00A23962" w:rsidRDefault="00A23962" w:rsidP="00A23962">
      <w:pPr>
        <w:spacing w:after="0" w:line="480" w:lineRule="auto"/>
        <w:rPr>
          <w:rFonts w:ascii="Times New Roman" w:hAnsi="Times New Roman" w:cs="Times New Roman"/>
          <w:sz w:val="24"/>
          <w:szCs w:val="24"/>
        </w:rPr>
      </w:pPr>
      <w:r w:rsidRPr="00A23962">
        <w:rPr>
          <w:rFonts w:ascii="Times New Roman" w:hAnsi="Times New Roman" w:cs="Times New Roman"/>
          <w:sz w:val="24"/>
          <w:szCs w:val="24"/>
        </w:rPr>
        <w:t>Geng, L., &amp; Jiang, T. (2013). Contingencies of self-worth moderate the effect of specific self-</w:t>
      </w:r>
    </w:p>
    <w:p w:rsidR="00A23962" w:rsidRPr="00A23962" w:rsidRDefault="00A23962" w:rsidP="00A23962">
      <w:pPr>
        <w:spacing w:after="0" w:line="480" w:lineRule="auto"/>
        <w:rPr>
          <w:rFonts w:ascii="Times New Roman" w:hAnsi="Times New Roman" w:cs="Times New Roman"/>
          <w:sz w:val="24"/>
          <w:szCs w:val="24"/>
        </w:rPr>
      </w:pPr>
      <w:r w:rsidRPr="00A23962">
        <w:rPr>
          <w:rFonts w:ascii="Times New Roman" w:hAnsi="Times New Roman" w:cs="Times New Roman"/>
          <w:sz w:val="24"/>
          <w:szCs w:val="24"/>
        </w:rPr>
        <w:tab/>
        <w:t xml:space="preserve">esteem on self-liking or self-competence. </w:t>
      </w:r>
      <w:r w:rsidRPr="00A23962">
        <w:rPr>
          <w:rFonts w:ascii="Times New Roman" w:hAnsi="Times New Roman" w:cs="Times New Roman"/>
          <w:i/>
          <w:iCs/>
          <w:sz w:val="24"/>
          <w:szCs w:val="24"/>
        </w:rPr>
        <w:t>Social Behavior and Personality</w:t>
      </w:r>
      <w:r w:rsidRPr="00A23962">
        <w:rPr>
          <w:rFonts w:ascii="Times New Roman" w:hAnsi="Times New Roman" w:cs="Times New Roman"/>
          <w:sz w:val="24"/>
          <w:szCs w:val="24"/>
        </w:rPr>
        <w:t xml:space="preserve">, </w:t>
      </w:r>
      <w:r w:rsidRPr="00A23962">
        <w:rPr>
          <w:rFonts w:ascii="Times New Roman" w:hAnsi="Times New Roman" w:cs="Times New Roman"/>
          <w:i/>
          <w:iCs/>
          <w:sz w:val="24"/>
          <w:szCs w:val="24"/>
        </w:rPr>
        <w:t>41</w:t>
      </w:r>
      <w:r w:rsidRPr="00A23962">
        <w:rPr>
          <w:rFonts w:ascii="Times New Roman" w:hAnsi="Times New Roman" w:cs="Times New Roman"/>
          <w:sz w:val="24"/>
          <w:szCs w:val="24"/>
        </w:rPr>
        <w:t>(1), 95-</w:t>
      </w:r>
    </w:p>
    <w:p w:rsidR="00A23962" w:rsidRPr="00A23962" w:rsidRDefault="00A23962" w:rsidP="00A23962">
      <w:pPr>
        <w:spacing w:after="0" w:line="480" w:lineRule="auto"/>
        <w:rPr>
          <w:rFonts w:ascii="Times New Roman" w:hAnsi="Times New Roman" w:cs="Times New Roman"/>
          <w:sz w:val="24"/>
          <w:szCs w:val="24"/>
        </w:rPr>
      </w:pPr>
      <w:r w:rsidRPr="00A23962">
        <w:rPr>
          <w:rFonts w:ascii="Times New Roman" w:hAnsi="Times New Roman" w:cs="Times New Roman"/>
          <w:sz w:val="24"/>
          <w:szCs w:val="24"/>
        </w:rPr>
        <w:tab/>
        <w:t>108. doi:10.2224/sbp.2013.41.1.95</w:t>
      </w:r>
    </w:p>
    <w:p w:rsidR="00A23962" w:rsidRPr="00204C8F" w:rsidRDefault="00A23962" w:rsidP="00A23962">
      <w:pPr>
        <w:spacing w:after="0" w:line="480" w:lineRule="auto"/>
        <w:rPr>
          <w:rFonts w:ascii="Times New Roman" w:hAnsi="Times New Roman" w:cs="Times New Roman"/>
          <w:sz w:val="24"/>
          <w:szCs w:val="24"/>
        </w:rPr>
      </w:pPr>
      <w:r w:rsidRPr="00204C8F">
        <w:rPr>
          <w:rFonts w:ascii="Times New Roman" w:hAnsi="Times New Roman" w:cs="Times New Roman"/>
          <w:sz w:val="24"/>
          <w:szCs w:val="24"/>
        </w:rPr>
        <w:t xml:space="preserve">Goldberg, L. R. (1999). A broad-bandwith, public-domain, personality inventory measuring the </w:t>
      </w:r>
    </w:p>
    <w:p w:rsidR="00A23962" w:rsidRPr="00204C8F" w:rsidRDefault="00A23962" w:rsidP="00A23962">
      <w:pPr>
        <w:spacing w:after="0" w:line="480" w:lineRule="auto"/>
        <w:rPr>
          <w:rFonts w:ascii="Times New Roman" w:hAnsi="Times New Roman" w:cs="Times New Roman"/>
          <w:sz w:val="24"/>
          <w:szCs w:val="24"/>
        </w:rPr>
      </w:pPr>
      <w:r w:rsidRPr="00204C8F">
        <w:rPr>
          <w:rFonts w:ascii="Times New Roman" w:hAnsi="Times New Roman" w:cs="Times New Roman"/>
          <w:sz w:val="24"/>
          <w:szCs w:val="24"/>
        </w:rPr>
        <w:lastRenderedPageBreak/>
        <w:tab/>
        <w:t>lower-level facets of several Five-Factor models. In I. Mervielde, I. J. Deary, F. de</w:t>
      </w:r>
    </w:p>
    <w:p w:rsidR="00A23962" w:rsidRPr="00204C8F" w:rsidRDefault="00A23962" w:rsidP="00A23962">
      <w:pPr>
        <w:spacing w:after="0" w:line="480" w:lineRule="auto"/>
        <w:ind w:firstLine="720"/>
        <w:rPr>
          <w:rFonts w:ascii="Times New Roman" w:hAnsi="Times New Roman" w:cs="Times New Roman"/>
          <w:sz w:val="24"/>
          <w:szCs w:val="24"/>
        </w:rPr>
      </w:pPr>
      <w:r w:rsidRPr="00204C8F">
        <w:rPr>
          <w:rFonts w:ascii="Times New Roman" w:hAnsi="Times New Roman" w:cs="Times New Roman"/>
          <w:sz w:val="24"/>
          <w:szCs w:val="24"/>
        </w:rPr>
        <w:t xml:space="preserve">Fruyt, &amp; F. Ostendorf (Eds.), </w:t>
      </w:r>
      <w:r w:rsidRPr="00204C8F">
        <w:rPr>
          <w:rFonts w:ascii="Times New Roman" w:hAnsi="Times New Roman" w:cs="Times New Roman"/>
          <w:i/>
          <w:sz w:val="24"/>
          <w:szCs w:val="24"/>
        </w:rPr>
        <w:t>Personality psychology in Europe</w:t>
      </w:r>
      <w:r w:rsidRPr="00204C8F">
        <w:rPr>
          <w:rFonts w:ascii="Times New Roman" w:hAnsi="Times New Roman" w:cs="Times New Roman"/>
          <w:sz w:val="24"/>
          <w:szCs w:val="24"/>
        </w:rPr>
        <w:t xml:space="preserve"> (</w:t>
      </w:r>
      <w:r w:rsidRPr="00204C8F">
        <w:rPr>
          <w:rFonts w:ascii="Times New Roman" w:hAnsi="Times New Roman" w:cs="Times New Roman"/>
          <w:i/>
          <w:sz w:val="24"/>
          <w:szCs w:val="24"/>
        </w:rPr>
        <w:t>Vol. 7</w:t>
      </w:r>
      <w:r w:rsidRPr="00204C8F">
        <w:rPr>
          <w:rFonts w:ascii="Times New Roman" w:hAnsi="Times New Roman" w:cs="Times New Roman"/>
          <w:sz w:val="24"/>
          <w:szCs w:val="24"/>
        </w:rPr>
        <w:t xml:space="preserve">, pp. 7–28). </w:t>
      </w:r>
    </w:p>
    <w:p w:rsidR="00A23962" w:rsidRPr="00A23962" w:rsidRDefault="00A23962" w:rsidP="00A23962">
      <w:pPr>
        <w:spacing w:after="0" w:line="480" w:lineRule="auto"/>
        <w:ind w:firstLine="720"/>
        <w:rPr>
          <w:rFonts w:ascii="Times New Roman" w:hAnsi="Times New Roman" w:cs="Times New Roman"/>
          <w:sz w:val="24"/>
          <w:szCs w:val="24"/>
        </w:rPr>
      </w:pPr>
      <w:r w:rsidRPr="00204C8F">
        <w:rPr>
          <w:rFonts w:ascii="Times New Roman" w:hAnsi="Times New Roman" w:cs="Times New Roman"/>
          <w:sz w:val="24"/>
          <w:szCs w:val="24"/>
        </w:rPr>
        <w:t>Tilburg, the Netherlands: Tilburg University Press.</w:t>
      </w:r>
    </w:p>
    <w:p w:rsidR="00A23962" w:rsidRPr="00A23962" w:rsidRDefault="00A23962" w:rsidP="00A23962">
      <w:pPr>
        <w:spacing w:after="0" w:line="480" w:lineRule="auto"/>
        <w:rPr>
          <w:rFonts w:ascii="Times New Roman" w:hAnsi="Times New Roman" w:cs="Times New Roman"/>
          <w:sz w:val="24"/>
          <w:szCs w:val="24"/>
        </w:rPr>
      </w:pPr>
      <w:r w:rsidRPr="00A23962">
        <w:rPr>
          <w:rFonts w:ascii="Times New Roman" w:hAnsi="Times New Roman" w:cs="Times New Roman"/>
          <w:sz w:val="24"/>
          <w:szCs w:val="24"/>
        </w:rPr>
        <w:t>Goodye</w:t>
      </w:r>
      <w:r w:rsidR="00397D15">
        <w:rPr>
          <w:rFonts w:ascii="Times New Roman" w:hAnsi="Times New Roman" w:cs="Times New Roman"/>
          <w:sz w:val="24"/>
          <w:szCs w:val="24"/>
        </w:rPr>
        <w:t>ar, I., Nicol, R., Eavis, D., &amp;</w:t>
      </w:r>
      <w:r w:rsidRPr="00A23962">
        <w:rPr>
          <w:rFonts w:ascii="Times New Roman" w:hAnsi="Times New Roman" w:cs="Times New Roman"/>
          <w:sz w:val="24"/>
          <w:szCs w:val="24"/>
        </w:rPr>
        <w:t xml:space="preserve"> Pollinger, G. (1982). Application and utility of a family</w:t>
      </w:r>
    </w:p>
    <w:p w:rsidR="00A23962" w:rsidRPr="00A23962" w:rsidRDefault="00A23962" w:rsidP="00A23962">
      <w:pPr>
        <w:spacing w:after="0" w:line="480" w:lineRule="auto"/>
        <w:ind w:firstLine="720"/>
        <w:rPr>
          <w:rFonts w:ascii="Times New Roman" w:hAnsi="Times New Roman" w:cs="Times New Roman"/>
          <w:sz w:val="24"/>
          <w:szCs w:val="24"/>
        </w:rPr>
      </w:pPr>
      <w:r w:rsidRPr="00A23962">
        <w:rPr>
          <w:rFonts w:ascii="Times New Roman" w:hAnsi="Times New Roman" w:cs="Times New Roman"/>
          <w:sz w:val="24"/>
          <w:szCs w:val="24"/>
        </w:rPr>
        <w:t xml:space="preserve">assessment procedure in a child psychiatric clinic. </w:t>
      </w:r>
      <w:r w:rsidRPr="00A23962">
        <w:rPr>
          <w:rFonts w:ascii="Times New Roman" w:hAnsi="Times New Roman" w:cs="Times New Roman"/>
          <w:i/>
          <w:sz w:val="24"/>
          <w:szCs w:val="24"/>
        </w:rPr>
        <w:t>Journal of Family Therapy</w:t>
      </w:r>
      <w:r w:rsidR="00397D15">
        <w:rPr>
          <w:rFonts w:ascii="Times New Roman" w:hAnsi="Times New Roman" w:cs="Times New Roman"/>
          <w:sz w:val="24"/>
          <w:szCs w:val="24"/>
        </w:rPr>
        <w:t xml:space="preserve">, </w:t>
      </w:r>
      <w:r w:rsidR="00397D15" w:rsidRPr="00397D15">
        <w:rPr>
          <w:rFonts w:ascii="Times New Roman" w:hAnsi="Times New Roman" w:cs="Times New Roman"/>
          <w:i/>
          <w:sz w:val="24"/>
          <w:szCs w:val="24"/>
        </w:rPr>
        <w:t>4</w:t>
      </w:r>
      <w:r w:rsidR="00397D15">
        <w:rPr>
          <w:rFonts w:ascii="Times New Roman" w:hAnsi="Times New Roman" w:cs="Times New Roman"/>
          <w:sz w:val="24"/>
          <w:szCs w:val="24"/>
        </w:rPr>
        <w:t>,</w:t>
      </w:r>
      <w:r w:rsidRPr="00A23962">
        <w:rPr>
          <w:rFonts w:ascii="Times New Roman" w:hAnsi="Times New Roman" w:cs="Times New Roman"/>
          <w:sz w:val="24"/>
          <w:szCs w:val="24"/>
        </w:rPr>
        <w:t xml:space="preserve"> 373-</w:t>
      </w:r>
    </w:p>
    <w:p w:rsidR="00A23962" w:rsidRDefault="00A23962" w:rsidP="00A23962">
      <w:pPr>
        <w:spacing w:after="0" w:line="480" w:lineRule="auto"/>
        <w:ind w:firstLine="720"/>
        <w:rPr>
          <w:rFonts w:ascii="Times New Roman" w:hAnsi="Times New Roman" w:cs="Times New Roman"/>
          <w:sz w:val="24"/>
          <w:szCs w:val="24"/>
        </w:rPr>
      </w:pPr>
      <w:r w:rsidRPr="00A23962">
        <w:rPr>
          <w:rFonts w:ascii="Times New Roman" w:hAnsi="Times New Roman" w:cs="Times New Roman"/>
          <w:sz w:val="24"/>
          <w:szCs w:val="24"/>
        </w:rPr>
        <w:t>395.</w:t>
      </w:r>
    </w:p>
    <w:p w:rsidR="00177BFB" w:rsidRDefault="00177BFB" w:rsidP="00177BFB">
      <w:pPr>
        <w:spacing w:after="0" w:line="480" w:lineRule="auto"/>
        <w:rPr>
          <w:rFonts w:ascii="Times New Roman" w:hAnsi="Times New Roman" w:cs="Times New Roman"/>
          <w:sz w:val="24"/>
          <w:szCs w:val="24"/>
          <w:lang w:val="en"/>
        </w:rPr>
      </w:pPr>
      <w:r w:rsidRPr="00177BFB">
        <w:rPr>
          <w:rFonts w:ascii="Times New Roman" w:hAnsi="Times New Roman" w:cs="Times New Roman"/>
          <w:sz w:val="24"/>
          <w:szCs w:val="24"/>
          <w:lang w:val="en"/>
        </w:rPr>
        <w:t>Grolnick, W. S., Gurland, S. T</w:t>
      </w:r>
      <w:r>
        <w:rPr>
          <w:rFonts w:ascii="Times New Roman" w:hAnsi="Times New Roman" w:cs="Times New Roman"/>
          <w:sz w:val="24"/>
          <w:szCs w:val="24"/>
          <w:lang w:val="en"/>
        </w:rPr>
        <w:t>., DeCourcey, W., &amp; Jacob, K. (</w:t>
      </w:r>
      <w:r w:rsidRPr="00177BFB">
        <w:rPr>
          <w:rFonts w:ascii="Times New Roman" w:hAnsi="Times New Roman" w:cs="Times New Roman"/>
          <w:sz w:val="24"/>
          <w:szCs w:val="24"/>
          <w:lang w:val="en"/>
        </w:rPr>
        <w:t xml:space="preserve">2002). Antecedents and </w:t>
      </w:r>
    </w:p>
    <w:p w:rsidR="00177BFB" w:rsidRDefault="00177BFB" w:rsidP="00177BFB">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177BFB">
        <w:rPr>
          <w:rFonts w:ascii="Times New Roman" w:hAnsi="Times New Roman" w:cs="Times New Roman"/>
          <w:sz w:val="24"/>
          <w:szCs w:val="24"/>
          <w:lang w:val="en"/>
        </w:rPr>
        <w:t xml:space="preserve">consequences of mothers' autonomy support: An experimental investigation. </w:t>
      </w:r>
    </w:p>
    <w:p w:rsidR="00177BFB" w:rsidRDefault="00177BFB" w:rsidP="00177BFB">
      <w:pPr>
        <w:spacing w:after="0" w:line="480" w:lineRule="auto"/>
        <w:rPr>
          <w:rFonts w:ascii="Times New Roman" w:hAnsi="Times New Roman" w:cs="Times New Roman"/>
          <w:sz w:val="24"/>
          <w:szCs w:val="24"/>
        </w:rPr>
      </w:pPr>
      <w:r>
        <w:rPr>
          <w:rFonts w:ascii="Times New Roman" w:hAnsi="Times New Roman" w:cs="Times New Roman"/>
          <w:sz w:val="24"/>
          <w:szCs w:val="24"/>
          <w:lang w:val="en"/>
        </w:rPr>
        <w:tab/>
      </w:r>
      <w:r w:rsidRPr="00177BFB">
        <w:rPr>
          <w:rFonts w:ascii="Times New Roman" w:hAnsi="Times New Roman" w:cs="Times New Roman"/>
          <w:i/>
          <w:iCs/>
          <w:sz w:val="24"/>
          <w:szCs w:val="24"/>
          <w:lang w:val="en"/>
        </w:rPr>
        <w:t>Developmental Psychology</w:t>
      </w:r>
      <w:r w:rsidRPr="00177BFB">
        <w:rPr>
          <w:rFonts w:ascii="Times New Roman" w:hAnsi="Times New Roman" w:cs="Times New Roman"/>
          <w:sz w:val="24"/>
          <w:szCs w:val="24"/>
          <w:lang w:val="en"/>
        </w:rPr>
        <w:t xml:space="preserve">, </w:t>
      </w:r>
      <w:r w:rsidRPr="00177BFB">
        <w:rPr>
          <w:rFonts w:ascii="Times New Roman" w:hAnsi="Times New Roman" w:cs="Times New Roman"/>
          <w:i/>
          <w:iCs/>
          <w:sz w:val="24"/>
          <w:szCs w:val="24"/>
          <w:lang w:val="en"/>
        </w:rPr>
        <w:t>38</w:t>
      </w:r>
      <w:r w:rsidRPr="00177BFB">
        <w:rPr>
          <w:rFonts w:ascii="Times New Roman" w:hAnsi="Times New Roman" w:cs="Times New Roman"/>
          <w:sz w:val="24"/>
          <w:szCs w:val="24"/>
          <w:lang w:val="en"/>
        </w:rPr>
        <w:t>, 143– 155.</w:t>
      </w:r>
    </w:p>
    <w:p w:rsidR="00AE144E" w:rsidRDefault="00AE144E" w:rsidP="00AE144E">
      <w:pPr>
        <w:spacing w:after="0" w:line="480" w:lineRule="auto"/>
        <w:rPr>
          <w:rFonts w:ascii="Times New Roman" w:hAnsi="Times New Roman" w:cs="Times New Roman"/>
          <w:i/>
          <w:iCs/>
          <w:sz w:val="24"/>
          <w:szCs w:val="24"/>
          <w:lang w:val="en"/>
        </w:rPr>
      </w:pPr>
      <w:r w:rsidRPr="00AE144E">
        <w:rPr>
          <w:rFonts w:ascii="Times New Roman" w:hAnsi="Times New Roman" w:cs="Times New Roman"/>
          <w:sz w:val="24"/>
          <w:szCs w:val="24"/>
          <w:lang w:val="en"/>
        </w:rPr>
        <w:t xml:space="preserve">Hamon, J. D., &amp; Schrodt, P. (2012). Do parenting styles moderate the association between </w:t>
      </w:r>
      <w:r>
        <w:rPr>
          <w:rFonts w:ascii="Times New Roman" w:hAnsi="Times New Roman" w:cs="Times New Roman"/>
          <w:sz w:val="24"/>
          <w:szCs w:val="24"/>
          <w:lang w:val="en"/>
        </w:rPr>
        <w:tab/>
      </w:r>
      <w:r w:rsidRPr="00AE144E">
        <w:rPr>
          <w:rFonts w:ascii="Times New Roman" w:hAnsi="Times New Roman" w:cs="Times New Roman"/>
          <w:sz w:val="24"/>
          <w:szCs w:val="24"/>
          <w:lang w:val="en"/>
        </w:rPr>
        <w:t xml:space="preserve">family conformity orientation and young adults' mental well-being?. </w:t>
      </w:r>
      <w:r w:rsidRPr="00AE144E">
        <w:rPr>
          <w:rFonts w:ascii="Times New Roman" w:hAnsi="Times New Roman" w:cs="Times New Roman"/>
          <w:i/>
          <w:iCs/>
          <w:sz w:val="24"/>
          <w:szCs w:val="24"/>
          <w:lang w:val="en"/>
        </w:rPr>
        <w:t xml:space="preserve">Journal of Family </w:t>
      </w:r>
    </w:p>
    <w:p w:rsidR="00AE144E" w:rsidRPr="00A23962" w:rsidRDefault="00AE144E" w:rsidP="00AE144E">
      <w:pPr>
        <w:spacing w:after="0" w:line="480" w:lineRule="auto"/>
        <w:rPr>
          <w:rFonts w:ascii="Times New Roman" w:hAnsi="Times New Roman" w:cs="Times New Roman"/>
          <w:sz w:val="24"/>
          <w:szCs w:val="24"/>
          <w:lang w:val="en"/>
        </w:rPr>
      </w:pPr>
      <w:r>
        <w:rPr>
          <w:rFonts w:ascii="Times New Roman" w:hAnsi="Times New Roman" w:cs="Times New Roman"/>
          <w:i/>
          <w:iCs/>
          <w:sz w:val="24"/>
          <w:szCs w:val="24"/>
          <w:lang w:val="en"/>
        </w:rPr>
        <w:tab/>
      </w:r>
      <w:r w:rsidRPr="00AE144E">
        <w:rPr>
          <w:rFonts w:ascii="Times New Roman" w:hAnsi="Times New Roman" w:cs="Times New Roman"/>
          <w:i/>
          <w:iCs/>
          <w:sz w:val="24"/>
          <w:szCs w:val="24"/>
          <w:lang w:val="en"/>
        </w:rPr>
        <w:t>Communication</w:t>
      </w:r>
      <w:r w:rsidRPr="00AE144E">
        <w:rPr>
          <w:rFonts w:ascii="Times New Roman" w:hAnsi="Times New Roman" w:cs="Times New Roman"/>
          <w:sz w:val="24"/>
          <w:szCs w:val="24"/>
          <w:lang w:val="en"/>
        </w:rPr>
        <w:t xml:space="preserve">, </w:t>
      </w:r>
      <w:r w:rsidRPr="00AE144E">
        <w:rPr>
          <w:rFonts w:ascii="Times New Roman" w:hAnsi="Times New Roman" w:cs="Times New Roman"/>
          <w:i/>
          <w:iCs/>
          <w:sz w:val="24"/>
          <w:szCs w:val="24"/>
          <w:lang w:val="en"/>
        </w:rPr>
        <w:t>12</w:t>
      </w:r>
      <w:r w:rsidRPr="00AE144E">
        <w:rPr>
          <w:rFonts w:ascii="Times New Roman" w:hAnsi="Times New Roman" w:cs="Times New Roman"/>
          <w:sz w:val="24"/>
          <w:szCs w:val="24"/>
          <w:lang w:val="en"/>
        </w:rPr>
        <w:t>(2), 151-166. doi:10.1080/15267431.2011.561149</w:t>
      </w:r>
    </w:p>
    <w:p w:rsidR="00A23962" w:rsidRPr="00A23962" w:rsidRDefault="00A23962" w:rsidP="00A23962">
      <w:pPr>
        <w:spacing w:after="0" w:line="480" w:lineRule="auto"/>
        <w:rPr>
          <w:rFonts w:ascii="Times New Roman" w:hAnsi="Times New Roman" w:cs="Times New Roman"/>
          <w:sz w:val="24"/>
          <w:szCs w:val="24"/>
        </w:rPr>
      </w:pPr>
      <w:r w:rsidRPr="00A23962">
        <w:rPr>
          <w:rFonts w:ascii="Times New Roman" w:hAnsi="Times New Roman" w:cs="Times New Roman"/>
          <w:sz w:val="24"/>
          <w:szCs w:val="24"/>
        </w:rPr>
        <w:t>Keither, G., Ryan, C., Miller,</w:t>
      </w:r>
      <w:r w:rsidR="004973A5">
        <w:rPr>
          <w:rFonts w:ascii="Times New Roman" w:hAnsi="Times New Roman" w:cs="Times New Roman"/>
          <w:sz w:val="24"/>
          <w:szCs w:val="24"/>
        </w:rPr>
        <w:t xml:space="preserve"> I., Epstein, N., Bishop, D., &amp;</w:t>
      </w:r>
      <w:r w:rsidRPr="00A23962">
        <w:rPr>
          <w:rFonts w:ascii="Times New Roman" w:hAnsi="Times New Roman" w:cs="Times New Roman"/>
          <w:sz w:val="24"/>
          <w:szCs w:val="24"/>
        </w:rPr>
        <w:t xml:space="preserve"> Norman, W. (1990). Family </w:t>
      </w:r>
    </w:p>
    <w:p w:rsidR="00A23962" w:rsidRDefault="00A23962" w:rsidP="00A23962">
      <w:pPr>
        <w:spacing w:after="0" w:line="480" w:lineRule="auto"/>
        <w:rPr>
          <w:rFonts w:ascii="Times New Roman" w:hAnsi="Times New Roman" w:cs="Times New Roman"/>
          <w:sz w:val="24"/>
          <w:szCs w:val="24"/>
        </w:rPr>
      </w:pPr>
      <w:r w:rsidRPr="00A23962">
        <w:rPr>
          <w:rFonts w:ascii="Times New Roman" w:hAnsi="Times New Roman" w:cs="Times New Roman"/>
          <w:sz w:val="24"/>
          <w:szCs w:val="24"/>
        </w:rPr>
        <w:tab/>
        <w:t xml:space="preserve">Functioning, social adjustment and recurrence of suicidality. </w:t>
      </w:r>
      <w:r w:rsidRPr="00A23962">
        <w:rPr>
          <w:rFonts w:ascii="Times New Roman" w:hAnsi="Times New Roman" w:cs="Times New Roman"/>
          <w:i/>
          <w:sz w:val="24"/>
          <w:szCs w:val="24"/>
        </w:rPr>
        <w:t>Psychiatry</w:t>
      </w:r>
      <w:r w:rsidRPr="00A23962">
        <w:rPr>
          <w:rFonts w:ascii="Times New Roman" w:hAnsi="Times New Roman" w:cs="Times New Roman"/>
          <w:sz w:val="24"/>
          <w:szCs w:val="24"/>
        </w:rPr>
        <w:t xml:space="preserve">, </w:t>
      </w:r>
      <w:r w:rsidRPr="00397D15">
        <w:rPr>
          <w:rFonts w:ascii="Times New Roman" w:hAnsi="Times New Roman" w:cs="Times New Roman"/>
          <w:i/>
          <w:sz w:val="24"/>
          <w:szCs w:val="24"/>
        </w:rPr>
        <w:t>53</w:t>
      </w:r>
      <w:r w:rsidR="00397D15">
        <w:rPr>
          <w:rFonts w:ascii="Times New Roman" w:hAnsi="Times New Roman" w:cs="Times New Roman"/>
          <w:sz w:val="24"/>
          <w:szCs w:val="24"/>
        </w:rPr>
        <w:t>,</w:t>
      </w:r>
      <w:r w:rsidRPr="00A23962">
        <w:rPr>
          <w:rFonts w:ascii="Times New Roman" w:hAnsi="Times New Roman" w:cs="Times New Roman"/>
          <w:sz w:val="24"/>
          <w:szCs w:val="24"/>
        </w:rPr>
        <w:t xml:space="preserve"> 17-30.</w:t>
      </w:r>
    </w:p>
    <w:p w:rsidR="00825D57" w:rsidRDefault="00825D57"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Kibria, N. (</w:t>
      </w:r>
      <w:r w:rsidRPr="00825D57">
        <w:rPr>
          <w:rFonts w:ascii="Times New Roman" w:hAnsi="Times New Roman" w:cs="Times New Roman"/>
          <w:sz w:val="24"/>
          <w:szCs w:val="24"/>
          <w:lang w:val="en"/>
        </w:rPr>
        <w:t xml:space="preserve">1990). Power, patriarchy, and gender conflict in the Vietnamese immigrant </w:t>
      </w:r>
    </w:p>
    <w:p w:rsidR="00825D57" w:rsidRDefault="00825D57"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825D57">
        <w:rPr>
          <w:rFonts w:ascii="Times New Roman" w:hAnsi="Times New Roman" w:cs="Times New Roman"/>
          <w:sz w:val="24"/>
          <w:szCs w:val="24"/>
          <w:lang w:val="en"/>
        </w:rPr>
        <w:t xml:space="preserve">community. </w:t>
      </w:r>
      <w:r w:rsidRPr="00825D57">
        <w:rPr>
          <w:rFonts w:ascii="Times New Roman" w:hAnsi="Times New Roman" w:cs="Times New Roman"/>
          <w:i/>
          <w:iCs/>
          <w:sz w:val="24"/>
          <w:szCs w:val="24"/>
          <w:lang w:val="en"/>
        </w:rPr>
        <w:t>Gender &amp; Society</w:t>
      </w:r>
      <w:r w:rsidRPr="00825D57">
        <w:rPr>
          <w:rFonts w:ascii="Times New Roman" w:hAnsi="Times New Roman" w:cs="Times New Roman"/>
          <w:sz w:val="24"/>
          <w:szCs w:val="24"/>
          <w:lang w:val="en"/>
        </w:rPr>
        <w:t xml:space="preserve">, </w:t>
      </w:r>
      <w:r w:rsidRPr="00825D57">
        <w:rPr>
          <w:rFonts w:ascii="Times New Roman" w:hAnsi="Times New Roman" w:cs="Times New Roman"/>
          <w:i/>
          <w:iCs/>
          <w:sz w:val="24"/>
          <w:szCs w:val="24"/>
          <w:lang w:val="en"/>
        </w:rPr>
        <w:t>4</w:t>
      </w:r>
      <w:r>
        <w:rPr>
          <w:rFonts w:ascii="Times New Roman" w:hAnsi="Times New Roman" w:cs="Times New Roman"/>
          <w:sz w:val="24"/>
          <w:szCs w:val="24"/>
          <w:lang w:val="en"/>
        </w:rPr>
        <w:t>, 9-</w:t>
      </w:r>
      <w:r w:rsidRPr="00825D57">
        <w:rPr>
          <w:rFonts w:ascii="Times New Roman" w:hAnsi="Times New Roman" w:cs="Times New Roman"/>
          <w:sz w:val="24"/>
          <w:szCs w:val="24"/>
          <w:lang w:val="en"/>
        </w:rPr>
        <w:t>24. doi: 10.1177/089124390004001002</w:t>
      </w:r>
    </w:p>
    <w:p w:rsidR="00055A69" w:rsidRPr="00204C8F" w:rsidRDefault="00055A69" w:rsidP="00A23962">
      <w:pPr>
        <w:spacing w:after="0" w:line="480" w:lineRule="auto"/>
        <w:rPr>
          <w:rFonts w:ascii="Times New Roman" w:hAnsi="Times New Roman" w:cs="Times New Roman"/>
          <w:sz w:val="24"/>
          <w:szCs w:val="24"/>
          <w:lang w:val="en"/>
        </w:rPr>
      </w:pPr>
      <w:r w:rsidRPr="00204C8F">
        <w:rPr>
          <w:rFonts w:ascii="Times New Roman" w:hAnsi="Times New Roman" w:cs="Times New Roman"/>
          <w:sz w:val="24"/>
          <w:szCs w:val="24"/>
          <w:lang w:val="en"/>
        </w:rPr>
        <w:t>Kim, B. K. (2009). Acculturation and enculturation of Asian Americans: A primer. In N.</w:t>
      </w:r>
      <w:r w:rsidR="00204C8F" w:rsidRPr="00204C8F">
        <w:rPr>
          <w:rFonts w:ascii="Times New Roman" w:hAnsi="Times New Roman" w:cs="Times New Roman"/>
          <w:sz w:val="24"/>
          <w:szCs w:val="24"/>
          <w:lang w:val="en"/>
        </w:rPr>
        <w:t xml:space="preserve"> </w:t>
      </w:r>
      <w:r w:rsidRPr="00204C8F">
        <w:rPr>
          <w:rFonts w:ascii="Times New Roman" w:hAnsi="Times New Roman" w:cs="Times New Roman"/>
          <w:sz w:val="24"/>
          <w:szCs w:val="24"/>
          <w:lang w:val="en"/>
        </w:rPr>
        <w:t xml:space="preserve">Tewari </w:t>
      </w:r>
    </w:p>
    <w:p w:rsidR="00055A69" w:rsidRPr="00204C8F" w:rsidRDefault="00055A69" w:rsidP="00A23962">
      <w:pPr>
        <w:spacing w:after="0" w:line="480" w:lineRule="auto"/>
        <w:rPr>
          <w:rFonts w:ascii="Times New Roman" w:hAnsi="Times New Roman" w:cs="Times New Roman"/>
          <w:sz w:val="24"/>
          <w:szCs w:val="24"/>
          <w:lang w:val="en"/>
        </w:rPr>
      </w:pPr>
      <w:r w:rsidRPr="00204C8F">
        <w:rPr>
          <w:rFonts w:ascii="Times New Roman" w:hAnsi="Times New Roman" w:cs="Times New Roman"/>
          <w:sz w:val="24"/>
          <w:szCs w:val="24"/>
          <w:lang w:val="en"/>
        </w:rPr>
        <w:tab/>
      </w:r>
      <w:r w:rsidR="00204C8F" w:rsidRPr="00204C8F">
        <w:rPr>
          <w:rFonts w:ascii="Times New Roman" w:hAnsi="Times New Roman" w:cs="Times New Roman"/>
          <w:sz w:val="24"/>
          <w:szCs w:val="24"/>
          <w:lang w:val="en"/>
        </w:rPr>
        <w:t>&amp;</w:t>
      </w:r>
      <w:r w:rsidRPr="00204C8F">
        <w:rPr>
          <w:rFonts w:ascii="Times New Roman" w:hAnsi="Times New Roman" w:cs="Times New Roman"/>
          <w:sz w:val="24"/>
          <w:szCs w:val="24"/>
          <w:lang w:val="en"/>
        </w:rPr>
        <w:t xml:space="preserve"> A. N.</w:t>
      </w:r>
      <w:r w:rsidR="00204C8F" w:rsidRPr="00204C8F">
        <w:rPr>
          <w:rFonts w:ascii="Times New Roman" w:hAnsi="Times New Roman" w:cs="Times New Roman"/>
          <w:sz w:val="24"/>
          <w:szCs w:val="24"/>
          <w:lang w:val="en"/>
        </w:rPr>
        <w:t xml:space="preserve"> </w:t>
      </w:r>
      <w:r w:rsidRPr="00204C8F">
        <w:rPr>
          <w:rFonts w:ascii="Times New Roman" w:hAnsi="Times New Roman" w:cs="Times New Roman"/>
          <w:sz w:val="24"/>
          <w:szCs w:val="24"/>
          <w:lang w:val="en"/>
        </w:rPr>
        <w:t xml:space="preserve">Alvarez (Eds.), </w:t>
      </w:r>
      <w:r w:rsidRPr="00204C8F">
        <w:rPr>
          <w:rFonts w:ascii="Times New Roman" w:hAnsi="Times New Roman" w:cs="Times New Roman"/>
          <w:i/>
          <w:iCs/>
          <w:sz w:val="24"/>
          <w:szCs w:val="24"/>
          <w:lang w:val="en"/>
        </w:rPr>
        <w:t>Asian American psychology: Current perspectives</w:t>
      </w:r>
      <w:r w:rsidRPr="00204C8F">
        <w:rPr>
          <w:rFonts w:ascii="Times New Roman" w:hAnsi="Times New Roman" w:cs="Times New Roman"/>
          <w:sz w:val="24"/>
          <w:szCs w:val="24"/>
          <w:lang w:val="en"/>
        </w:rPr>
        <w:t xml:space="preserve"> (pp. 97– </w:t>
      </w:r>
    </w:p>
    <w:p w:rsidR="00055A69" w:rsidRDefault="00055A69" w:rsidP="00A23962">
      <w:pPr>
        <w:spacing w:after="0" w:line="480" w:lineRule="auto"/>
        <w:rPr>
          <w:rFonts w:ascii="Times New Roman" w:hAnsi="Times New Roman" w:cs="Times New Roman"/>
          <w:sz w:val="24"/>
          <w:szCs w:val="24"/>
          <w:lang w:val="en"/>
        </w:rPr>
      </w:pPr>
      <w:r w:rsidRPr="00204C8F">
        <w:rPr>
          <w:rFonts w:ascii="Times New Roman" w:hAnsi="Times New Roman" w:cs="Times New Roman"/>
          <w:sz w:val="24"/>
          <w:szCs w:val="24"/>
          <w:lang w:val="en"/>
        </w:rPr>
        <w:tab/>
        <w:t>112). New York, NY: Routledge/Taylor &amp; Francis Group.</w:t>
      </w:r>
    </w:p>
    <w:p w:rsidR="004C31D9" w:rsidRDefault="004C31D9" w:rsidP="00A23962">
      <w:pPr>
        <w:spacing w:after="0" w:line="480" w:lineRule="auto"/>
        <w:rPr>
          <w:rFonts w:ascii="Times New Roman" w:hAnsi="Times New Roman" w:cs="Times New Roman"/>
          <w:sz w:val="24"/>
          <w:szCs w:val="24"/>
          <w:lang w:val="en"/>
        </w:rPr>
      </w:pPr>
      <w:r w:rsidRPr="00320ACB">
        <w:rPr>
          <w:rFonts w:ascii="Times New Roman" w:hAnsi="Times New Roman" w:cs="Times New Roman"/>
          <w:sz w:val="24"/>
          <w:szCs w:val="24"/>
          <w:lang w:val="es-US"/>
        </w:rPr>
        <w:t xml:space="preserve">Kitayama, S., Mesquita, B., &amp; Karasawa, M. (2006). </w:t>
      </w:r>
      <w:r w:rsidRPr="004C31D9">
        <w:rPr>
          <w:rFonts w:ascii="Times New Roman" w:hAnsi="Times New Roman" w:cs="Times New Roman"/>
          <w:sz w:val="24"/>
          <w:szCs w:val="24"/>
          <w:lang w:val="en"/>
        </w:rPr>
        <w:t xml:space="preserve">Cultural affordances and emotional </w:t>
      </w:r>
    </w:p>
    <w:p w:rsidR="004C31D9" w:rsidRDefault="004C31D9"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4C31D9">
        <w:rPr>
          <w:rFonts w:ascii="Times New Roman" w:hAnsi="Times New Roman" w:cs="Times New Roman"/>
          <w:sz w:val="24"/>
          <w:szCs w:val="24"/>
          <w:lang w:val="en"/>
        </w:rPr>
        <w:t xml:space="preserve">experience: Socially engaging and disengaging emotions in Japan and the United States. </w:t>
      </w:r>
    </w:p>
    <w:p w:rsidR="004C31D9" w:rsidRDefault="004C31D9"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4C31D9">
        <w:rPr>
          <w:rFonts w:ascii="Times New Roman" w:hAnsi="Times New Roman" w:cs="Times New Roman"/>
          <w:i/>
          <w:iCs/>
          <w:sz w:val="24"/>
          <w:szCs w:val="24"/>
          <w:lang w:val="en"/>
        </w:rPr>
        <w:t>Journal of Personality and Social Psychology</w:t>
      </w:r>
      <w:r w:rsidRPr="004C31D9">
        <w:rPr>
          <w:rFonts w:ascii="Times New Roman" w:hAnsi="Times New Roman" w:cs="Times New Roman"/>
          <w:sz w:val="24"/>
          <w:szCs w:val="24"/>
          <w:lang w:val="en"/>
        </w:rPr>
        <w:t xml:space="preserve">, </w:t>
      </w:r>
      <w:r w:rsidRPr="004C31D9">
        <w:rPr>
          <w:rFonts w:ascii="Times New Roman" w:hAnsi="Times New Roman" w:cs="Times New Roman"/>
          <w:i/>
          <w:iCs/>
          <w:sz w:val="24"/>
          <w:szCs w:val="24"/>
          <w:lang w:val="en"/>
        </w:rPr>
        <w:t>91</w:t>
      </w:r>
      <w:r w:rsidRPr="004C31D9">
        <w:rPr>
          <w:rFonts w:ascii="Times New Roman" w:hAnsi="Times New Roman" w:cs="Times New Roman"/>
          <w:sz w:val="24"/>
          <w:szCs w:val="24"/>
          <w:lang w:val="en"/>
        </w:rPr>
        <w:t>, 890– 903. doi: 10.1037/0022-</w:t>
      </w:r>
    </w:p>
    <w:p w:rsidR="004C31D9" w:rsidRDefault="004C31D9"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4C31D9">
        <w:rPr>
          <w:rFonts w:ascii="Times New Roman" w:hAnsi="Times New Roman" w:cs="Times New Roman"/>
          <w:sz w:val="24"/>
          <w:szCs w:val="24"/>
          <w:lang w:val="en"/>
        </w:rPr>
        <w:t>3514.91.5.890</w:t>
      </w:r>
    </w:p>
    <w:p w:rsidR="00BF3A82" w:rsidRDefault="00BF3A82"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Kochanska, G. (</w:t>
      </w:r>
      <w:r w:rsidRPr="00BF3A82">
        <w:rPr>
          <w:rFonts w:ascii="Times New Roman" w:hAnsi="Times New Roman" w:cs="Times New Roman"/>
          <w:sz w:val="24"/>
          <w:szCs w:val="24"/>
          <w:lang w:val="en"/>
        </w:rPr>
        <w:t xml:space="preserve">1990). Maternal beliefs as long-term predictors of mother-child interaction and </w:t>
      </w:r>
    </w:p>
    <w:p w:rsidR="00BF3A82" w:rsidRDefault="00BF3A82" w:rsidP="00A23962">
      <w:pPr>
        <w:spacing w:after="0" w:line="480" w:lineRule="auto"/>
        <w:rPr>
          <w:rFonts w:ascii="Times New Roman" w:hAnsi="Times New Roman" w:cs="Times New Roman"/>
          <w:sz w:val="24"/>
          <w:szCs w:val="24"/>
        </w:rPr>
      </w:pPr>
      <w:r>
        <w:rPr>
          <w:rFonts w:ascii="Times New Roman" w:hAnsi="Times New Roman" w:cs="Times New Roman"/>
          <w:sz w:val="24"/>
          <w:szCs w:val="24"/>
          <w:lang w:val="en"/>
        </w:rPr>
        <w:tab/>
      </w:r>
      <w:r w:rsidRPr="00BF3A82">
        <w:rPr>
          <w:rFonts w:ascii="Times New Roman" w:hAnsi="Times New Roman" w:cs="Times New Roman"/>
          <w:sz w:val="24"/>
          <w:szCs w:val="24"/>
          <w:lang w:val="en"/>
        </w:rPr>
        <w:t xml:space="preserve">report. </w:t>
      </w:r>
      <w:r w:rsidRPr="00BF3A82">
        <w:rPr>
          <w:rFonts w:ascii="Times New Roman" w:hAnsi="Times New Roman" w:cs="Times New Roman"/>
          <w:i/>
          <w:iCs/>
          <w:sz w:val="24"/>
          <w:szCs w:val="24"/>
          <w:lang w:val="en"/>
        </w:rPr>
        <w:t>Child Development</w:t>
      </w:r>
      <w:r w:rsidRPr="00BF3A82">
        <w:rPr>
          <w:rFonts w:ascii="Times New Roman" w:hAnsi="Times New Roman" w:cs="Times New Roman"/>
          <w:sz w:val="24"/>
          <w:szCs w:val="24"/>
          <w:lang w:val="en"/>
        </w:rPr>
        <w:t xml:space="preserve">, </w:t>
      </w:r>
      <w:r w:rsidRPr="00BF3A82">
        <w:rPr>
          <w:rFonts w:ascii="Times New Roman" w:hAnsi="Times New Roman" w:cs="Times New Roman"/>
          <w:i/>
          <w:iCs/>
          <w:sz w:val="24"/>
          <w:szCs w:val="24"/>
          <w:lang w:val="en"/>
        </w:rPr>
        <w:t>61</w:t>
      </w:r>
      <w:r w:rsidRPr="00BF3A82">
        <w:rPr>
          <w:rFonts w:ascii="Times New Roman" w:hAnsi="Times New Roman" w:cs="Times New Roman"/>
          <w:sz w:val="24"/>
          <w:szCs w:val="24"/>
          <w:lang w:val="en"/>
        </w:rPr>
        <w:t>, 1934– 1943.</w:t>
      </w:r>
    </w:p>
    <w:p w:rsidR="0035155E" w:rsidRDefault="004973A5"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Lee, R. M. (</w:t>
      </w:r>
      <w:r w:rsidR="0035155E" w:rsidRPr="0035155E">
        <w:rPr>
          <w:rFonts w:ascii="Times New Roman" w:hAnsi="Times New Roman" w:cs="Times New Roman"/>
          <w:sz w:val="24"/>
          <w:szCs w:val="24"/>
          <w:lang w:val="en"/>
        </w:rPr>
        <w:t xml:space="preserve">2005). Resilience against discrimination: Ethnic identity and other-group orientation </w:t>
      </w:r>
    </w:p>
    <w:p w:rsidR="0035155E" w:rsidRDefault="0035155E"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35155E">
        <w:rPr>
          <w:rFonts w:ascii="Times New Roman" w:hAnsi="Times New Roman" w:cs="Times New Roman"/>
          <w:sz w:val="24"/>
          <w:szCs w:val="24"/>
          <w:lang w:val="en"/>
        </w:rPr>
        <w:t xml:space="preserve">as protective factors for Korean Americans. </w:t>
      </w:r>
      <w:r w:rsidRPr="0035155E">
        <w:rPr>
          <w:rFonts w:ascii="Times New Roman" w:hAnsi="Times New Roman" w:cs="Times New Roman"/>
          <w:i/>
          <w:iCs/>
          <w:sz w:val="24"/>
          <w:szCs w:val="24"/>
          <w:lang w:val="en"/>
        </w:rPr>
        <w:t>Journal of Counseling Psychology</w:t>
      </w:r>
      <w:r w:rsidRPr="0035155E">
        <w:rPr>
          <w:rFonts w:ascii="Times New Roman" w:hAnsi="Times New Roman" w:cs="Times New Roman"/>
          <w:sz w:val="24"/>
          <w:szCs w:val="24"/>
          <w:lang w:val="en"/>
        </w:rPr>
        <w:t xml:space="preserve">, </w:t>
      </w:r>
      <w:r w:rsidRPr="0035155E">
        <w:rPr>
          <w:rFonts w:ascii="Times New Roman" w:hAnsi="Times New Roman" w:cs="Times New Roman"/>
          <w:i/>
          <w:iCs/>
          <w:sz w:val="24"/>
          <w:szCs w:val="24"/>
          <w:lang w:val="en"/>
        </w:rPr>
        <w:t>52</w:t>
      </w:r>
      <w:r w:rsidRPr="0035155E">
        <w:rPr>
          <w:rFonts w:ascii="Times New Roman" w:hAnsi="Times New Roman" w:cs="Times New Roman"/>
          <w:sz w:val="24"/>
          <w:szCs w:val="24"/>
          <w:lang w:val="en"/>
        </w:rPr>
        <w:t xml:space="preserve">, 36– </w:t>
      </w:r>
    </w:p>
    <w:p w:rsidR="0035155E" w:rsidRDefault="0035155E"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35155E">
        <w:rPr>
          <w:rFonts w:ascii="Times New Roman" w:hAnsi="Times New Roman" w:cs="Times New Roman"/>
          <w:sz w:val="24"/>
          <w:szCs w:val="24"/>
          <w:lang w:val="en"/>
        </w:rPr>
        <w:t>44. doi: 10.1037/0022-0167.52.1.36</w:t>
      </w:r>
    </w:p>
    <w:p w:rsidR="00657D4F" w:rsidRDefault="00657D4F" w:rsidP="00A23962">
      <w:pPr>
        <w:spacing w:after="0" w:line="480" w:lineRule="auto"/>
        <w:rPr>
          <w:rFonts w:ascii="Times New Roman" w:hAnsi="Times New Roman" w:cs="Times New Roman"/>
          <w:sz w:val="24"/>
          <w:szCs w:val="24"/>
          <w:lang w:val="en"/>
        </w:rPr>
      </w:pPr>
      <w:r w:rsidRPr="00657D4F">
        <w:rPr>
          <w:rFonts w:ascii="Times New Roman" w:hAnsi="Times New Roman" w:cs="Times New Roman"/>
          <w:sz w:val="24"/>
          <w:szCs w:val="24"/>
          <w:lang w:val="en"/>
        </w:rPr>
        <w:t xml:space="preserve">Markus, </w:t>
      </w:r>
      <w:r>
        <w:rPr>
          <w:rFonts w:ascii="Times New Roman" w:hAnsi="Times New Roman" w:cs="Times New Roman"/>
          <w:sz w:val="24"/>
          <w:szCs w:val="24"/>
          <w:lang w:val="en"/>
        </w:rPr>
        <w:t>H. R., &amp; Kitayama, S. (</w:t>
      </w:r>
      <w:r w:rsidRPr="00657D4F">
        <w:rPr>
          <w:rFonts w:ascii="Times New Roman" w:hAnsi="Times New Roman" w:cs="Times New Roman"/>
          <w:sz w:val="24"/>
          <w:szCs w:val="24"/>
          <w:lang w:val="en"/>
        </w:rPr>
        <w:t xml:space="preserve">1991). Culture and the self: Implications for cognition, emotion, </w:t>
      </w:r>
    </w:p>
    <w:p w:rsidR="00657D4F" w:rsidRDefault="00657D4F"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657D4F">
        <w:rPr>
          <w:rFonts w:ascii="Times New Roman" w:hAnsi="Times New Roman" w:cs="Times New Roman"/>
          <w:sz w:val="24"/>
          <w:szCs w:val="24"/>
          <w:lang w:val="en"/>
        </w:rPr>
        <w:t xml:space="preserve">and motivation. </w:t>
      </w:r>
      <w:r w:rsidRPr="00657D4F">
        <w:rPr>
          <w:rFonts w:ascii="Times New Roman" w:hAnsi="Times New Roman" w:cs="Times New Roman"/>
          <w:i/>
          <w:iCs/>
          <w:sz w:val="24"/>
          <w:szCs w:val="24"/>
          <w:lang w:val="en"/>
        </w:rPr>
        <w:t>Psychological Review</w:t>
      </w:r>
      <w:r w:rsidRPr="00657D4F">
        <w:rPr>
          <w:rFonts w:ascii="Times New Roman" w:hAnsi="Times New Roman" w:cs="Times New Roman"/>
          <w:sz w:val="24"/>
          <w:szCs w:val="24"/>
          <w:lang w:val="en"/>
        </w:rPr>
        <w:t xml:space="preserve">, </w:t>
      </w:r>
      <w:r w:rsidRPr="00657D4F">
        <w:rPr>
          <w:rFonts w:ascii="Times New Roman" w:hAnsi="Times New Roman" w:cs="Times New Roman"/>
          <w:i/>
          <w:iCs/>
          <w:sz w:val="24"/>
          <w:szCs w:val="24"/>
          <w:lang w:val="en"/>
        </w:rPr>
        <w:t>98</w:t>
      </w:r>
      <w:r>
        <w:rPr>
          <w:rFonts w:ascii="Times New Roman" w:hAnsi="Times New Roman" w:cs="Times New Roman"/>
          <w:sz w:val="24"/>
          <w:szCs w:val="24"/>
          <w:lang w:val="en"/>
        </w:rPr>
        <w:t>, 224– 253. doi:</w:t>
      </w:r>
      <w:r w:rsidRPr="00657D4F">
        <w:rPr>
          <w:rFonts w:ascii="Times New Roman" w:hAnsi="Times New Roman" w:cs="Times New Roman"/>
          <w:sz w:val="24"/>
          <w:szCs w:val="24"/>
          <w:lang w:val="en"/>
        </w:rPr>
        <w:t>10.1037/0033-295X.98.2.224</w:t>
      </w:r>
    </w:p>
    <w:p w:rsidR="00F62A27" w:rsidRDefault="00F62A27"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Meredith, W., &amp; Rowe, G. (</w:t>
      </w:r>
      <w:r w:rsidRPr="00F62A27">
        <w:rPr>
          <w:rFonts w:ascii="Times New Roman" w:hAnsi="Times New Roman" w:cs="Times New Roman"/>
          <w:sz w:val="24"/>
          <w:szCs w:val="24"/>
          <w:lang w:val="en"/>
        </w:rPr>
        <w:t xml:space="preserve">1986). Changes in Lao Hmong marital attitudes after immigrating to </w:t>
      </w:r>
    </w:p>
    <w:p w:rsidR="0045624C" w:rsidRPr="0045624C" w:rsidRDefault="00F62A27"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F62A27">
        <w:rPr>
          <w:rFonts w:ascii="Times New Roman" w:hAnsi="Times New Roman" w:cs="Times New Roman"/>
          <w:sz w:val="24"/>
          <w:szCs w:val="24"/>
          <w:lang w:val="en"/>
        </w:rPr>
        <w:t xml:space="preserve">the United States. </w:t>
      </w:r>
      <w:r w:rsidRPr="00F62A27">
        <w:rPr>
          <w:rFonts w:ascii="Times New Roman" w:hAnsi="Times New Roman" w:cs="Times New Roman"/>
          <w:i/>
          <w:iCs/>
          <w:sz w:val="24"/>
          <w:szCs w:val="24"/>
          <w:lang w:val="en"/>
        </w:rPr>
        <w:t>Journal of Comparative Family Studies</w:t>
      </w:r>
      <w:r w:rsidRPr="00F62A27">
        <w:rPr>
          <w:rFonts w:ascii="Times New Roman" w:hAnsi="Times New Roman" w:cs="Times New Roman"/>
          <w:sz w:val="24"/>
          <w:szCs w:val="24"/>
          <w:lang w:val="en"/>
        </w:rPr>
        <w:t xml:space="preserve">, </w:t>
      </w:r>
      <w:r w:rsidRPr="00F62A27">
        <w:rPr>
          <w:rFonts w:ascii="Times New Roman" w:hAnsi="Times New Roman" w:cs="Times New Roman"/>
          <w:i/>
          <w:iCs/>
          <w:sz w:val="24"/>
          <w:szCs w:val="24"/>
          <w:lang w:val="en"/>
        </w:rPr>
        <w:t>17</w:t>
      </w:r>
      <w:r w:rsidRPr="00F62A27">
        <w:rPr>
          <w:rFonts w:ascii="Times New Roman" w:hAnsi="Times New Roman" w:cs="Times New Roman"/>
          <w:sz w:val="24"/>
          <w:szCs w:val="24"/>
          <w:lang w:val="en"/>
        </w:rPr>
        <w:t>, 117– 126.</w:t>
      </w:r>
    </w:p>
    <w:p w:rsidR="00A23962" w:rsidRPr="00A23962" w:rsidRDefault="00A23962" w:rsidP="00A23962">
      <w:pPr>
        <w:spacing w:after="0" w:line="480" w:lineRule="auto"/>
        <w:rPr>
          <w:rFonts w:ascii="Times New Roman" w:hAnsi="Times New Roman" w:cs="Times New Roman"/>
          <w:sz w:val="24"/>
          <w:szCs w:val="24"/>
        </w:rPr>
      </w:pPr>
      <w:r w:rsidRPr="00A23962">
        <w:rPr>
          <w:rFonts w:ascii="Times New Roman" w:hAnsi="Times New Roman" w:cs="Times New Roman"/>
          <w:sz w:val="24"/>
          <w:szCs w:val="24"/>
        </w:rPr>
        <w:t>Miller,</w:t>
      </w:r>
      <w:r w:rsidR="004973A5">
        <w:rPr>
          <w:rFonts w:ascii="Times New Roman" w:hAnsi="Times New Roman" w:cs="Times New Roman"/>
          <w:sz w:val="24"/>
          <w:szCs w:val="24"/>
        </w:rPr>
        <w:t xml:space="preserve"> I., Epstein, N., Bishop, D., &amp;</w:t>
      </w:r>
      <w:r w:rsidRPr="00A23962">
        <w:rPr>
          <w:rFonts w:ascii="Times New Roman" w:hAnsi="Times New Roman" w:cs="Times New Roman"/>
          <w:sz w:val="24"/>
          <w:szCs w:val="24"/>
        </w:rPr>
        <w:t xml:space="preserve"> Keitner, G. (1985). The McMaster Family Assessment </w:t>
      </w:r>
    </w:p>
    <w:p w:rsidR="00A23962" w:rsidRDefault="00CB00B8" w:rsidP="00A23962">
      <w:pPr>
        <w:spacing w:after="0" w:line="480" w:lineRule="auto"/>
        <w:rPr>
          <w:rFonts w:ascii="Times New Roman" w:hAnsi="Times New Roman" w:cs="Times New Roman"/>
          <w:sz w:val="24"/>
          <w:szCs w:val="24"/>
        </w:rPr>
      </w:pPr>
      <w:r>
        <w:rPr>
          <w:rFonts w:ascii="Times New Roman" w:hAnsi="Times New Roman" w:cs="Times New Roman"/>
          <w:sz w:val="24"/>
          <w:szCs w:val="24"/>
        </w:rPr>
        <w:tab/>
        <w:t>Device: R</w:t>
      </w:r>
      <w:r w:rsidR="00A23962" w:rsidRPr="00A23962">
        <w:rPr>
          <w:rFonts w:ascii="Times New Roman" w:hAnsi="Times New Roman" w:cs="Times New Roman"/>
          <w:sz w:val="24"/>
          <w:szCs w:val="24"/>
        </w:rPr>
        <w:t xml:space="preserve">eliability and validity. </w:t>
      </w:r>
      <w:r w:rsidR="00A23962" w:rsidRPr="00A23962">
        <w:rPr>
          <w:rFonts w:ascii="Times New Roman" w:hAnsi="Times New Roman" w:cs="Times New Roman"/>
          <w:i/>
          <w:sz w:val="24"/>
          <w:szCs w:val="24"/>
        </w:rPr>
        <w:t>Journal of Marital and Family Therapy</w:t>
      </w:r>
      <w:r>
        <w:rPr>
          <w:rFonts w:ascii="Times New Roman" w:hAnsi="Times New Roman" w:cs="Times New Roman"/>
          <w:sz w:val="24"/>
          <w:szCs w:val="24"/>
        </w:rPr>
        <w:t xml:space="preserve">, </w:t>
      </w:r>
      <w:r w:rsidRPr="00CB00B8">
        <w:rPr>
          <w:rFonts w:ascii="Times New Roman" w:hAnsi="Times New Roman" w:cs="Times New Roman"/>
          <w:i/>
          <w:sz w:val="24"/>
          <w:szCs w:val="24"/>
        </w:rPr>
        <w:t>11</w:t>
      </w:r>
      <w:r>
        <w:rPr>
          <w:rFonts w:ascii="Times New Roman" w:hAnsi="Times New Roman" w:cs="Times New Roman"/>
          <w:sz w:val="24"/>
          <w:szCs w:val="24"/>
        </w:rPr>
        <w:t>,</w:t>
      </w:r>
      <w:r w:rsidR="00A23962" w:rsidRPr="00A23962">
        <w:rPr>
          <w:rFonts w:ascii="Times New Roman" w:hAnsi="Times New Roman" w:cs="Times New Roman"/>
          <w:sz w:val="24"/>
          <w:szCs w:val="24"/>
        </w:rPr>
        <w:t xml:space="preserve"> 345-356.</w:t>
      </w:r>
    </w:p>
    <w:p w:rsidR="0045624C" w:rsidRPr="00204C8F" w:rsidRDefault="0045624C" w:rsidP="00A23962">
      <w:pPr>
        <w:spacing w:after="0" w:line="480" w:lineRule="auto"/>
        <w:rPr>
          <w:rFonts w:ascii="Times New Roman" w:hAnsi="Times New Roman" w:cs="Times New Roman"/>
          <w:sz w:val="24"/>
          <w:szCs w:val="24"/>
          <w:lang w:val="en"/>
        </w:rPr>
      </w:pPr>
      <w:r w:rsidRPr="00204C8F">
        <w:rPr>
          <w:rFonts w:ascii="Times New Roman" w:hAnsi="Times New Roman" w:cs="Times New Roman"/>
          <w:sz w:val="24"/>
          <w:szCs w:val="24"/>
          <w:lang w:val="en"/>
        </w:rPr>
        <w:t xml:space="preserve">Miller, P. J., Fung, H., &amp; Koven, M. (2007). Narrative reverberations: How participation in </w:t>
      </w:r>
    </w:p>
    <w:p w:rsidR="0045624C" w:rsidRPr="00204C8F" w:rsidRDefault="0045624C" w:rsidP="00A23962">
      <w:pPr>
        <w:spacing w:after="0" w:line="480" w:lineRule="auto"/>
        <w:rPr>
          <w:rFonts w:ascii="Times New Roman" w:hAnsi="Times New Roman" w:cs="Times New Roman"/>
          <w:sz w:val="24"/>
          <w:szCs w:val="24"/>
          <w:lang w:val="en"/>
        </w:rPr>
      </w:pPr>
      <w:r w:rsidRPr="00204C8F">
        <w:rPr>
          <w:rFonts w:ascii="Times New Roman" w:hAnsi="Times New Roman" w:cs="Times New Roman"/>
          <w:sz w:val="24"/>
          <w:szCs w:val="24"/>
          <w:lang w:val="en"/>
        </w:rPr>
        <w:tab/>
        <w:t>narrative practices co-creates persons and cultures. In S.</w:t>
      </w:r>
      <w:r w:rsidR="00204C8F" w:rsidRPr="00204C8F">
        <w:rPr>
          <w:rFonts w:ascii="Times New Roman" w:hAnsi="Times New Roman" w:cs="Times New Roman"/>
          <w:sz w:val="24"/>
          <w:szCs w:val="24"/>
          <w:lang w:val="en"/>
        </w:rPr>
        <w:t xml:space="preserve"> </w:t>
      </w:r>
      <w:r w:rsidRPr="00204C8F">
        <w:rPr>
          <w:rFonts w:ascii="Times New Roman" w:hAnsi="Times New Roman" w:cs="Times New Roman"/>
          <w:sz w:val="24"/>
          <w:szCs w:val="24"/>
          <w:lang w:val="en"/>
        </w:rPr>
        <w:t>Kitayama &amp; D.</w:t>
      </w:r>
      <w:r w:rsidR="00204C8F" w:rsidRPr="00204C8F">
        <w:rPr>
          <w:rFonts w:ascii="Times New Roman" w:hAnsi="Times New Roman" w:cs="Times New Roman"/>
          <w:sz w:val="24"/>
          <w:szCs w:val="24"/>
          <w:lang w:val="en"/>
        </w:rPr>
        <w:t xml:space="preserve"> Cohen (</w:t>
      </w:r>
      <w:r w:rsidRPr="00204C8F">
        <w:rPr>
          <w:rFonts w:ascii="Times New Roman" w:hAnsi="Times New Roman" w:cs="Times New Roman"/>
          <w:sz w:val="24"/>
          <w:szCs w:val="24"/>
          <w:lang w:val="en"/>
        </w:rPr>
        <w:t xml:space="preserve">Eds.) , </w:t>
      </w:r>
    </w:p>
    <w:p w:rsidR="0045624C" w:rsidRDefault="0045624C" w:rsidP="00A23962">
      <w:pPr>
        <w:spacing w:after="0" w:line="480" w:lineRule="auto"/>
        <w:rPr>
          <w:rFonts w:ascii="Times New Roman" w:hAnsi="Times New Roman" w:cs="Times New Roman"/>
          <w:sz w:val="24"/>
          <w:szCs w:val="24"/>
        </w:rPr>
      </w:pPr>
      <w:r w:rsidRPr="00204C8F">
        <w:rPr>
          <w:rFonts w:ascii="Times New Roman" w:hAnsi="Times New Roman" w:cs="Times New Roman"/>
          <w:sz w:val="24"/>
          <w:szCs w:val="24"/>
          <w:lang w:val="en"/>
        </w:rPr>
        <w:tab/>
      </w:r>
      <w:r w:rsidRPr="00204C8F">
        <w:rPr>
          <w:rFonts w:ascii="Times New Roman" w:hAnsi="Times New Roman" w:cs="Times New Roman"/>
          <w:i/>
          <w:iCs/>
          <w:sz w:val="24"/>
          <w:szCs w:val="24"/>
          <w:lang w:val="en"/>
        </w:rPr>
        <w:t>Handbook of cultural psychology</w:t>
      </w:r>
      <w:r w:rsidRPr="00204C8F">
        <w:rPr>
          <w:rFonts w:ascii="Times New Roman" w:hAnsi="Times New Roman" w:cs="Times New Roman"/>
          <w:sz w:val="24"/>
          <w:szCs w:val="24"/>
          <w:lang w:val="en"/>
        </w:rPr>
        <w:t xml:space="preserve"> (pp. 595– 614). New York, NY: Guilford Press.</w:t>
      </w:r>
    </w:p>
    <w:p w:rsidR="000E0A3D" w:rsidRDefault="000E0A3D" w:rsidP="00A23962">
      <w:pPr>
        <w:spacing w:after="0" w:line="480" w:lineRule="auto"/>
        <w:rPr>
          <w:rFonts w:ascii="Times New Roman" w:hAnsi="Times New Roman" w:cs="Times New Roman"/>
          <w:sz w:val="24"/>
          <w:szCs w:val="24"/>
          <w:lang w:val="en"/>
        </w:rPr>
      </w:pPr>
      <w:r w:rsidRPr="000E0A3D">
        <w:rPr>
          <w:rFonts w:ascii="Times New Roman" w:hAnsi="Times New Roman" w:cs="Times New Roman"/>
          <w:sz w:val="24"/>
          <w:szCs w:val="24"/>
          <w:lang w:val="en"/>
        </w:rPr>
        <w:t>Miller, P. J., Wang,</w:t>
      </w:r>
      <w:r>
        <w:rPr>
          <w:rFonts w:ascii="Times New Roman" w:hAnsi="Times New Roman" w:cs="Times New Roman"/>
          <w:sz w:val="24"/>
          <w:szCs w:val="24"/>
          <w:lang w:val="en"/>
        </w:rPr>
        <w:t xml:space="preserve"> S., Sandel, T., &amp; Cho, G. E. (</w:t>
      </w:r>
      <w:r w:rsidRPr="000E0A3D">
        <w:rPr>
          <w:rFonts w:ascii="Times New Roman" w:hAnsi="Times New Roman" w:cs="Times New Roman"/>
          <w:sz w:val="24"/>
          <w:szCs w:val="24"/>
          <w:lang w:val="en"/>
        </w:rPr>
        <w:t xml:space="preserve">2002). Self-esteem as folk theory: A </w:t>
      </w:r>
    </w:p>
    <w:p w:rsidR="000E0A3D" w:rsidRDefault="000E0A3D" w:rsidP="00A23962">
      <w:pPr>
        <w:spacing w:after="0" w:line="480" w:lineRule="auto"/>
        <w:rPr>
          <w:rFonts w:ascii="Times New Roman" w:hAnsi="Times New Roman" w:cs="Times New Roman"/>
          <w:i/>
          <w:iCs/>
          <w:sz w:val="24"/>
          <w:szCs w:val="24"/>
          <w:lang w:val="en"/>
        </w:rPr>
      </w:pPr>
      <w:r>
        <w:rPr>
          <w:rFonts w:ascii="Times New Roman" w:hAnsi="Times New Roman" w:cs="Times New Roman"/>
          <w:sz w:val="24"/>
          <w:szCs w:val="24"/>
          <w:lang w:val="en"/>
        </w:rPr>
        <w:tab/>
      </w:r>
      <w:r w:rsidRPr="000E0A3D">
        <w:rPr>
          <w:rFonts w:ascii="Times New Roman" w:hAnsi="Times New Roman" w:cs="Times New Roman"/>
          <w:sz w:val="24"/>
          <w:szCs w:val="24"/>
          <w:lang w:val="en"/>
        </w:rPr>
        <w:t xml:space="preserve">comparison of European American and Taiwanese mothers' beliefs. </w:t>
      </w:r>
      <w:r w:rsidRPr="000E0A3D">
        <w:rPr>
          <w:rFonts w:ascii="Times New Roman" w:hAnsi="Times New Roman" w:cs="Times New Roman"/>
          <w:i/>
          <w:iCs/>
          <w:sz w:val="24"/>
          <w:szCs w:val="24"/>
          <w:lang w:val="en"/>
        </w:rPr>
        <w:t xml:space="preserve">Parenting: Science </w:t>
      </w:r>
    </w:p>
    <w:p w:rsidR="000E0A3D" w:rsidRPr="000E0A3D" w:rsidRDefault="000E0A3D" w:rsidP="00A23962">
      <w:pPr>
        <w:spacing w:after="0" w:line="480" w:lineRule="auto"/>
        <w:rPr>
          <w:rFonts w:ascii="Times New Roman" w:hAnsi="Times New Roman" w:cs="Times New Roman"/>
          <w:sz w:val="24"/>
          <w:szCs w:val="24"/>
          <w:lang w:val="en"/>
        </w:rPr>
      </w:pPr>
      <w:r>
        <w:rPr>
          <w:rFonts w:ascii="Times New Roman" w:hAnsi="Times New Roman" w:cs="Times New Roman"/>
          <w:i/>
          <w:iCs/>
          <w:sz w:val="24"/>
          <w:szCs w:val="24"/>
          <w:lang w:val="en"/>
        </w:rPr>
        <w:tab/>
      </w:r>
      <w:r w:rsidRPr="000E0A3D">
        <w:rPr>
          <w:rFonts w:ascii="Times New Roman" w:hAnsi="Times New Roman" w:cs="Times New Roman"/>
          <w:i/>
          <w:iCs/>
          <w:sz w:val="24"/>
          <w:szCs w:val="24"/>
          <w:lang w:val="en"/>
        </w:rPr>
        <w:t>and Practice</w:t>
      </w:r>
      <w:r w:rsidRPr="000E0A3D">
        <w:rPr>
          <w:rFonts w:ascii="Times New Roman" w:hAnsi="Times New Roman" w:cs="Times New Roman"/>
          <w:sz w:val="24"/>
          <w:szCs w:val="24"/>
          <w:lang w:val="en"/>
        </w:rPr>
        <w:t xml:space="preserve">, </w:t>
      </w:r>
      <w:r w:rsidRPr="000E0A3D">
        <w:rPr>
          <w:rFonts w:ascii="Times New Roman" w:hAnsi="Times New Roman" w:cs="Times New Roman"/>
          <w:i/>
          <w:iCs/>
          <w:sz w:val="24"/>
          <w:szCs w:val="24"/>
          <w:lang w:val="en"/>
        </w:rPr>
        <w:t>2</w:t>
      </w:r>
      <w:r w:rsidRPr="000E0A3D">
        <w:rPr>
          <w:rFonts w:ascii="Times New Roman" w:hAnsi="Times New Roman" w:cs="Times New Roman"/>
          <w:sz w:val="24"/>
          <w:szCs w:val="24"/>
          <w:lang w:val="en"/>
        </w:rPr>
        <w:t>, 209– 239.</w:t>
      </w:r>
    </w:p>
    <w:p w:rsidR="005C1C16" w:rsidRDefault="005C1C16"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Moua, M. Y., &amp; Lamborn, S. D. (</w:t>
      </w:r>
      <w:r w:rsidRPr="005C1C16">
        <w:rPr>
          <w:rFonts w:ascii="Times New Roman" w:hAnsi="Times New Roman" w:cs="Times New Roman"/>
          <w:sz w:val="24"/>
          <w:szCs w:val="24"/>
          <w:lang w:val="en"/>
        </w:rPr>
        <w:t xml:space="preserve">2010). Hmong American adolescents’ perceptions of ethnic </w:t>
      </w:r>
    </w:p>
    <w:p w:rsidR="005C1C16" w:rsidRDefault="005C1C16"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5C1C16">
        <w:rPr>
          <w:rFonts w:ascii="Times New Roman" w:hAnsi="Times New Roman" w:cs="Times New Roman"/>
          <w:sz w:val="24"/>
          <w:szCs w:val="24"/>
          <w:lang w:val="en"/>
        </w:rPr>
        <w:t xml:space="preserve">socialization practices. </w:t>
      </w:r>
      <w:r w:rsidRPr="005C1C16">
        <w:rPr>
          <w:rFonts w:ascii="Times New Roman" w:hAnsi="Times New Roman" w:cs="Times New Roman"/>
          <w:i/>
          <w:iCs/>
          <w:sz w:val="24"/>
          <w:szCs w:val="24"/>
          <w:lang w:val="en"/>
        </w:rPr>
        <w:t>Journal of Adolescent Research</w:t>
      </w:r>
      <w:r w:rsidRPr="005C1C16">
        <w:rPr>
          <w:rFonts w:ascii="Times New Roman" w:hAnsi="Times New Roman" w:cs="Times New Roman"/>
          <w:sz w:val="24"/>
          <w:szCs w:val="24"/>
          <w:lang w:val="en"/>
        </w:rPr>
        <w:t xml:space="preserve">, </w:t>
      </w:r>
      <w:r w:rsidRPr="005C1C16">
        <w:rPr>
          <w:rFonts w:ascii="Times New Roman" w:hAnsi="Times New Roman" w:cs="Times New Roman"/>
          <w:i/>
          <w:iCs/>
          <w:sz w:val="24"/>
          <w:szCs w:val="24"/>
          <w:lang w:val="en"/>
        </w:rPr>
        <w:t>25</w:t>
      </w:r>
      <w:r>
        <w:rPr>
          <w:rFonts w:ascii="Times New Roman" w:hAnsi="Times New Roman" w:cs="Times New Roman"/>
          <w:sz w:val="24"/>
          <w:szCs w:val="24"/>
          <w:lang w:val="en"/>
        </w:rPr>
        <w:t>, 416-</w:t>
      </w:r>
      <w:r w:rsidRPr="005C1C16">
        <w:rPr>
          <w:rFonts w:ascii="Times New Roman" w:hAnsi="Times New Roman" w:cs="Times New Roman"/>
          <w:sz w:val="24"/>
          <w:szCs w:val="24"/>
          <w:lang w:val="en"/>
        </w:rPr>
        <w:t xml:space="preserve">440. doi: </w:t>
      </w:r>
    </w:p>
    <w:p w:rsidR="005C1C16" w:rsidRDefault="005C1C16"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ab/>
      </w:r>
      <w:r w:rsidRPr="005C1C16">
        <w:rPr>
          <w:rFonts w:ascii="Times New Roman" w:hAnsi="Times New Roman" w:cs="Times New Roman"/>
          <w:sz w:val="24"/>
          <w:szCs w:val="24"/>
          <w:lang w:val="en"/>
        </w:rPr>
        <w:t>10.1177/0743558410361369</w:t>
      </w:r>
    </w:p>
    <w:p w:rsidR="003918B5" w:rsidRDefault="003918B5" w:rsidP="003918B5">
      <w:pPr>
        <w:spacing w:after="0" w:line="480" w:lineRule="auto"/>
        <w:rPr>
          <w:rFonts w:ascii="Times New Roman" w:hAnsi="Times New Roman" w:cs="Times New Roman"/>
          <w:sz w:val="24"/>
          <w:szCs w:val="24"/>
        </w:rPr>
      </w:pPr>
      <w:r w:rsidRPr="003918B5">
        <w:rPr>
          <w:rFonts w:ascii="Times New Roman" w:hAnsi="Times New Roman" w:cs="Times New Roman"/>
          <w:sz w:val="24"/>
          <w:szCs w:val="24"/>
        </w:rPr>
        <w:t>Pfaff</w:t>
      </w:r>
      <w:r>
        <w:rPr>
          <w:rFonts w:ascii="Times New Roman" w:hAnsi="Times New Roman" w:cs="Times New Roman"/>
          <w:sz w:val="24"/>
          <w:szCs w:val="24"/>
        </w:rPr>
        <w:t>,</w:t>
      </w:r>
      <w:r w:rsidRPr="003918B5">
        <w:rPr>
          <w:rFonts w:ascii="Times New Roman" w:hAnsi="Times New Roman" w:cs="Times New Roman"/>
          <w:sz w:val="24"/>
          <w:szCs w:val="24"/>
        </w:rPr>
        <w:t xml:space="preserve"> T. (1995). </w:t>
      </w:r>
      <w:r w:rsidRPr="003918B5">
        <w:rPr>
          <w:rFonts w:ascii="Times New Roman" w:hAnsi="Times New Roman" w:cs="Times New Roman"/>
          <w:i/>
          <w:sz w:val="24"/>
          <w:szCs w:val="24"/>
        </w:rPr>
        <w:t>Hmong in America: Journey from a secret war</w:t>
      </w:r>
      <w:r>
        <w:rPr>
          <w:rFonts w:ascii="Times New Roman" w:hAnsi="Times New Roman" w:cs="Times New Roman"/>
          <w:sz w:val="24"/>
          <w:szCs w:val="24"/>
        </w:rPr>
        <w:t xml:space="preserve">. Eau Claire, WI: </w:t>
      </w:r>
      <w:r w:rsidRPr="003918B5">
        <w:rPr>
          <w:rFonts w:ascii="Times New Roman" w:hAnsi="Times New Roman" w:cs="Times New Roman"/>
          <w:sz w:val="24"/>
          <w:szCs w:val="24"/>
        </w:rPr>
        <w:t xml:space="preserve">Chippewa </w:t>
      </w:r>
    </w:p>
    <w:p w:rsidR="003918B5" w:rsidRDefault="003918B5" w:rsidP="003918B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918B5">
        <w:rPr>
          <w:rFonts w:ascii="Times New Roman" w:hAnsi="Times New Roman" w:cs="Times New Roman"/>
          <w:sz w:val="24"/>
          <w:szCs w:val="24"/>
        </w:rPr>
        <w:t>Valley Museum Press</w:t>
      </w:r>
      <w:r>
        <w:rPr>
          <w:rFonts w:ascii="Times New Roman" w:hAnsi="Times New Roman" w:cs="Times New Roman"/>
          <w:sz w:val="24"/>
          <w:szCs w:val="24"/>
        </w:rPr>
        <w:t>.</w:t>
      </w:r>
    </w:p>
    <w:p w:rsidR="00BB6E9D" w:rsidRDefault="00BB6E9D" w:rsidP="00A23962">
      <w:pPr>
        <w:spacing w:after="0" w:line="480" w:lineRule="auto"/>
        <w:rPr>
          <w:rFonts w:ascii="Times New Roman" w:hAnsi="Times New Roman" w:cs="Times New Roman"/>
          <w:sz w:val="24"/>
          <w:szCs w:val="24"/>
          <w:lang w:val="en"/>
        </w:rPr>
      </w:pPr>
      <w:r w:rsidRPr="00320ACB">
        <w:rPr>
          <w:rFonts w:ascii="Times New Roman" w:hAnsi="Times New Roman" w:cs="Times New Roman"/>
          <w:sz w:val="24"/>
          <w:szCs w:val="24"/>
          <w:lang w:val="es-US"/>
        </w:rPr>
        <w:t xml:space="preserve">Portes, A., &amp; Rumbaut, R. G. (2001). </w:t>
      </w:r>
      <w:r w:rsidRPr="00BB6E9D">
        <w:rPr>
          <w:rFonts w:ascii="Times New Roman" w:hAnsi="Times New Roman" w:cs="Times New Roman"/>
          <w:i/>
          <w:iCs/>
          <w:sz w:val="24"/>
          <w:szCs w:val="24"/>
          <w:lang w:val="en"/>
        </w:rPr>
        <w:t>Legacies: The story of the immigrant second generation</w:t>
      </w:r>
      <w:r w:rsidRPr="00BB6E9D">
        <w:rPr>
          <w:rFonts w:ascii="Times New Roman" w:hAnsi="Times New Roman" w:cs="Times New Roman"/>
          <w:sz w:val="24"/>
          <w:szCs w:val="24"/>
          <w:lang w:val="en"/>
        </w:rPr>
        <w:t xml:space="preserve">. </w:t>
      </w:r>
    </w:p>
    <w:p w:rsidR="00BB6E9D" w:rsidRDefault="00BB6E9D"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ab/>
      </w:r>
      <w:r w:rsidRPr="00BB6E9D">
        <w:rPr>
          <w:rFonts w:ascii="Times New Roman" w:hAnsi="Times New Roman" w:cs="Times New Roman"/>
          <w:sz w:val="24"/>
          <w:szCs w:val="24"/>
          <w:lang w:val="en"/>
        </w:rPr>
        <w:t>Berkeley, CA: University of California Press.</w:t>
      </w:r>
    </w:p>
    <w:p w:rsidR="00657D4F" w:rsidRDefault="00657D4F" w:rsidP="00A23962">
      <w:pPr>
        <w:spacing w:after="0" w:line="480" w:lineRule="auto"/>
        <w:rPr>
          <w:rFonts w:ascii="Times New Roman" w:hAnsi="Times New Roman" w:cs="Times New Roman"/>
          <w:sz w:val="24"/>
          <w:szCs w:val="24"/>
          <w:lang w:val="es-US"/>
        </w:rPr>
      </w:pPr>
      <w:r w:rsidRPr="00657D4F">
        <w:rPr>
          <w:rFonts w:ascii="Times New Roman" w:hAnsi="Times New Roman" w:cs="Times New Roman"/>
          <w:sz w:val="24"/>
          <w:szCs w:val="24"/>
          <w:lang w:val="es-US"/>
        </w:rPr>
        <w:t>Reis, H. T., Smith, S. M., Carmichael, C. L., Caprariello, P. A., Tsai, F.-F., Ro</w:t>
      </w:r>
      <w:r>
        <w:rPr>
          <w:rFonts w:ascii="Times New Roman" w:hAnsi="Times New Roman" w:cs="Times New Roman"/>
          <w:sz w:val="24"/>
          <w:szCs w:val="24"/>
          <w:lang w:val="es-US"/>
        </w:rPr>
        <w:t xml:space="preserve">drigues, A., &amp; </w:t>
      </w:r>
    </w:p>
    <w:p w:rsidR="00657D4F" w:rsidRDefault="00657D4F" w:rsidP="00456748">
      <w:pPr>
        <w:spacing w:after="0" w:line="480" w:lineRule="auto"/>
        <w:ind w:firstLine="720"/>
        <w:rPr>
          <w:rFonts w:ascii="Times New Roman" w:hAnsi="Times New Roman" w:cs="Times New Roman"/>
          <w:sz w:val="24"/>
          <w:szCs w:val="24"/>
          <w:lang w:val="en"/>
        </w:rPr>
      </w:pPr>
      <w:r w:rsidRPr="00320ACB">
        <w:rPr>
          <w:rFonts w:ascii="Times New Roman" w:hAnsi="Times New Roman" w:cs="Times New Roman"/>
          <w:sz w:val="24"/>
          <w:szCs w:val="24"/>
        </w:rPr>
        <w:t xml:space="preserve">Maniaci, M. R. (2010). </w:t>
      </w:r>
      <w:r w:rsidRPr="00657D4F">
        <w:rPr>
          <w:rFonts w:ascii="Times New Roman" w:hAnsi="Times New Roman" w:cs="Times New Roman"/>
          <w:sz w:val="24"/>
          <w:szCs w:val="24"/>
          <w:lang w:val="en"/>
        </w:rPr>
        <w:t xml:space="preserve">Are you happy for me? How sharing positive events with others </w:t>
      </w:r>
    </w:p>
    <w:p w:rsidR="00657D4F" w:rsidRDefault="00657D4F" w:rsidP="00A23962">
      <w:pPr>
        <w:spacing w:after="0" w:line="480" w:lineRule="auto"/>
        <w:rPr>
          <w:rFonts w:ascii="Times New Roman" w:hAnsi="Times New Roman" w:cs="Times New Roman"/>
          <w:i/>
          <w:iCs/>
          <w:sz w:val="24"/>
          <w:szCs w:val="24"/>
          <w:lang w:val="en"/>
        </w:rPr>
      </w:pPr>
      <w:r>
        <w:rPr>
          <w:rFonts w:ascii="Times New Roman" w:hAnsi="Times New Roman" w:cs="Times New Roman"/>
          <w:sz w:val="24"/>
          <w:szCs w:val="24"/>
          <w:lang w:val="en"/>
        </w:rPr>
        <w:tab/>
      </w:r>
      <w:r w:rsidRPr="00657D4F">
        <w:rPr>
          <w:rFonts w:ascii="Times New Roman" w:hAnsi="Times New Roman" w:cs="Times New Roman"/>
          <w:sz w:val="24"/>
          <w:szCs w:val="24"/>
          <w:lang w:val="en"/>
        </w:rPr>
        <w:t xml:space="preserve">provides personal and interpersonal benefits. </w:t>
      </w:r>
      <w:r w:rsidRPr="00657D4F">
        <w:rPr>
          <w:rFonts w:ascii="Times New Roman" w:hAnsi="Times New Roman" w:cs="Times New Roman"/>
          <w:i/>
          <w:iCs/>
          <w:sz w:val="24"/>
          <w:szCs w:val="24"/>
          <w:lang w:val="en"/>
        </w:rPr>
        <w:t xml:space="preserve">Journal of Personality and Social </w:t>
      </w:r>
    </w:p>
    <w:p w:rsidR="00657D4F" w:rsidRDefault="00657D4F" w:rsidP="00A23962">
      <w:pPr>
        <w:spacing w:after="0" w:line="480" w:lineRule="auto"/>
        <w:rPr>
          <w:rFonts w:ascii="Times New Roman" w:hAnsi="Times New Roman" w:cs="Times New Roman"/>
          <w:sz w:val="24"/>
          <w:szCs w:val="24"/>
          <w:lang w:val="en"/>
        </w:rPr>
      </w:pPr>
      <w:r>
        <w:rPr>
          <w:rFonts w:ascii="Times New Roman" w:hAnsi="Times New Roman" w:cs="Times New Roman"/>
          <w:i/>
          <w:iCs/>
          <w:sz w:val="24"/>
          <w:szCs w:val="24"/>
          <w:lang w:val="en"/>
        </w:rPr>
        <w:tab/>
      </w:r>
      <w:r w:rsidRPr="00657D4F">
        <w:rPr>
          <w:rFonts w:ascii="Times New Roman" w:hAnsi="Times New Roman" w:cs="Times New Roman"/>
          <w:i/>
          <w:iCs/>
          <w:sz w:val="24"/>
          <w:szCs w:val="24"/>
          <w:lang w:val="en"/>
        </w:rPr>
        <w:t>Psychology</w:t>
      </w:r>
      <w:r w:rsidRPr="00657D4F">
        <w:rPr>
          <w:rFonts w:ascii="Times New Roman" w:hAnsi="Times New Roman" w:cs="Times New Roman"/>
          <w:sz w:val="24"/>
          <w:szCs w:val="24"/>
          <w:lang w:val="en"/>
        </w:rPr>
        <w:t xml:space="preserve">, </w:t>
      </w:r>
      <w:r w:rsidRPr="00657D4F">
        <w:rPr>
          <w:rFonts w:ascii="Times New Roman" w:hAnsi="Times New Roman" w:cs="Times New Roman"/>
          <w:i/>
          <w:iCs/>
          <w:sz w:val="24"/>
          <w:szCs w:val="24"/>
          <w:lang w:val="en"/>
        </w:rPr>
        <w:t>99</w:t>
      </w:r>
      <w:r w:rsidRPr="00657D4F">
        <w:rPr>
          <w:rFonts w:ascii="Times New Roman" w:hAnsi="Times New Roman" w:cs="Times New Roman"/>
          <w:sz w:val="24"/>
          <w:szCs w:val="24"/>
          <w:lang w:val="en"/>
        </w:rPr>
        <w:t>, 311– 329. doi: 10.1037/a0018344</w:t>
      </w:r>
    </w:p>
    <w:p w:rsidR="00F62A27" w:rsidRDefault="00F62A27" w:rsidP="00A23962">
      <w:pPr>
        <w:spacing w:after="0" w:line="480" w:lineRule="auto"/>
        <w:rPr>
          <w:rFonts w:ascii="Times New Roman" w:hAnsi="Times New Roman" w:cs="Times New Roman"/>
          <w:sz w:val="24"/>
          <w:szCs w:val="24"/>
          <w:lang w:val="en"/>
        </w:rPr>
      </w:pPr>
      <w:r>
        <w:rPr>
          <w:rFonts w:ascii="Times New Roman" w:hAnsi="Times New Roman" w:cs="Times New Roman"/>
          <w:sz w:val="24"/>
          <w:szCs w:val="24"/>
          <w:lang w:val="en"/>
        </w:rPr>
        <w:t>Rogoff, B. (</w:t>
      </w:r>
      <w:r w:rsidRPr="00F62A27">
        <w:rPr>
          <w:rFonts w:ascii="Times New Roman" w:hAnsi="Times New Roman" w:cs="Times New Roman"/>
          <w:sz w:val="24"/>
          <w:szCs w:val="24"/>
          <w:lang w:val="en"/>
        </w:rPr>
        <w:t xml:space="preserve">1990). </w:t>
      </w:r>
      <w:r w:rsidRPr="00F62A27">
        <w:rPr>
          <w:rFonts w:ascii="Times New Roman" w:hAnsi="Times New Roman" w:cs="Times New Roman"/>
          <w:i/>
          <w:iCs/>
          <w:sz w:val="24"/>
          <w:szCs w:val="24"/>
          <w:lang w:val="en"/>
        </w:rPr>
        <w:t>Apprenticeship in thinking: Cognitive development in social context</w:t>
      </w:r>
      <w:r w:rsidRPr="00F62A27">
        <w:rPr>
          <w:rFonts w:ascii="Times New Roman" w:hAnsi="Times New Roman" w:cs="Times New Roman"/>
          <w:sz w:val="24"/>
          <w:szCs w:val="24"/>
          <w:lang w:val="en"/>
        </w:rPr>
        <w:t xml:space="preserve">. New </w:t>
      </w:r>
    </w:p>
    <w:p w:rsidR="00F62A27" w:rsidRPr="00A23962" w:rsidRDefault="00F62A27" w:rsidP="00A23962">
      <w:pPr>
        <w:spacing w:after="0" w:line="480" w:lineRule="auto"/>
        <w:rPr>
          <w:rFonts w:ascii="Times New Roman" w:hAnsi="Times New Roman" w:cs="Times New Roman"/>
          <w:sz w:val="24"/>
          <w:szCs w:val="24"/>
        </w:rPr>
      </w:pPr>
      <w:r>
        <w:rPr>
          <w:rFonts w:ascii="Times New Roman" w:hAnsi="Times New Roman" w:cs="Times New Roman"/>
          <w:sz w:val="24"/>
          <w:szCs w:val="24"/>
          <w:lang w:val="en"/>
        </w:rPr>
        <w:tab/>
      </w:r>
      <w:r w:rsidRPr="00F62A27">
        <w:rPr>
          <w:rFonts w:ascii="Times New Roman" w:hAnsi="Times New Roman" w:cs="Times New Roman"/>
          <w:sz w:val="24"/>
          <w:szCs w:val="24"/>
          <w:lang w:val="en"/>
        </w:rPr>
        <w:t>York: Oxford University Press.</w:t>
      </w:r>
    </w:p>
    <w:p w:rsidR="00A23962" w:rsidRPr="00A23962" w:rsidRDefault="00A23962" w:rsidP="00A23962">
      <w:pPr>
        <w:spacing w:after="0" w:line="480" w:lineRule="auto"/>
        <w:rPr>
          <w:rFonts w:ascii="Times New Roman" w:hAnsi="Times New Roman"/>
          <w:sz w:val="24"/>
        </w:rPr>
      </w:pPr>
      <w:r w:rsidRPr="00A23962">
        <w:rPr>
          <w:rFonts w:ascii="Times New Roman" w:hAnsi="Times New Roman"/>
          <w:sz w:val="24"/>
        </w:rPr>
        <w:t xml:space="preserve">Rosenberg, M. (1965). </w:t>
      </w:r>
      <w:r w:rsidRPr="00CB00B8">
        <w:rPr>
          <w:rFonts w:ascii="Times New Roman" w:hAnsi="Times New Roman"/>
          <w:i/>
          <w:sz w:val="24"/>
        </w:rPr>
        <w:t>Society and the adolescent self-image</w:t>
      </w:r>
      <w:r w:rsidRPr="00A23962">
        <w:rPr>
          <w:rFonts w:ascii="Times New Roman" w:hAnsi="Times New Roman"/>
          <w:sz w:val="24"/>
        </w:rPr>
        <w:t xml:space="preserve">. Princeton, NJ: Princeton </w:t>
      </w:r>
    </w:p>
    <w:p w:rsidR="00A23962" w:rsidRDefault="00A23962" w:rsidP="00A23962">
      <w:pPr>
        <w:spacing w:after="0" w:line="480" w:lineRule="auto"/>
        <w:rPr>
          <w:rFonts w:ascii="Times New Roman" w:hAnsi="Times New Roman"/>
          <w:sz w:val="24"/>
        </w:rPr>
      </w:pPr>
      <w:r w:rsidRPr="00A23962">
        <w:rPr>
          <w:rFonts w:ascii="Times New Roman" w:hAnsi="Times New Roman"/>
          <w:sz w:val="24"/>
        </w:rPr>
        <w:tab/>
        <w:t>University Press.</w:t>
      </w:r>
    </w:p>
    <w:p w:rsidR="00FE3699" w:rsidRDefault="00FE3699" w:rsidP="00A23962">
      <w:pPr>
        <w:spacing w:after="0" w:line="480" w:lineRule="auto"/>
        <w:rPr>
          <w:rFonts w:ascii="Times New Roman" w:hAnsi="Times New Roman"/>
          <w:i/>
          <w:iCs/>
          <w:sz w:val="24"/>
          <w:lang w:val="en"/>
        </w:rPr>
      </w:pPr>
      <w:r>
        <w:rPr>
          <w:rFonts w:ascii="Times New Roman" w:hAnsi="Times New Roman"/>
          <w:sz w:val="24"/>
          <w:lang w:val="en"/>
        </w:rPr>
        <w:t>Rumbaut, R. G., &amp; Ima, K. (</w:t>
      </w:r>
      <w:r w:rsidRPr="00FE3699">
        <w:rPr>
          <w:rFonts w:ascii="Times New Roman" w:hAnsi="Times New Roman"/>
          <w:sz w:val="24"/>
          <w:lang w:val="en"/>
        </w:rPr>
        <w:t xml:space="preserve">1988). </w:t>
      </w:r>
      <w:r w:rsidRPr="00FE3699">
        <w:rPr>
          <w:rFonts w:ascii="Times New Roman" w:hAnsi="Times New Roman"/>
          <w:i/>
          <w:iCs/>
          <w:sz w:val="24"/>
          <w:lang w:val="en"/>
        </w:rPr>
        <w:t xml:space="preserve">The adaptation of Southeast Asian refugee youth: A </w:t>
      </w:r>
    </w:p>
    <w:p w:rsidR="00FE3699" w:rsidRDefault="00FE3699" w:rsidP="00A23962">
      <w:pPr>
        <w:spacing w:after="0" w:line="480" w:lineRule="auto"/>
        <w:rPr>
          <w:rFonts w:ascii="Times New Roman" w:hAnsi="Times New Roman"/>
          <w:sz w:val="24"/>
          <w:lang w:val="en"/>
        </w:rPr>
      </w:pPr>
      <w:r>
        <w:rPr>
          <w:rFonts w:ascii="Times New Roman" w:hAnsi="Times New Roman"/>
          <w:i/>
          <w:iCs/>
          <w:sz w:val="24"/>
          <w:lang w:val="en"/>
        </w:rPr>
        <w:tab/>
      </w:r>
      <w:r w:rsidRPr="00FE3699">
        <w:rPr>
          <w:rFonts w:ascii="Times New Roman" w:hAnsi="Times New Roman"/>
          <w:i/>
          <w:iCs/>
          <w:sz w:val="24"/>
          <w:lang w:val="en"/>
        </w:rPr>
        <w:t>comparative study</w:t>
      </w:r>
      <w:r w:rsidRPr="00FE3699">
        <w:rPr>
          <w:rFonts w:ascii="Times New Roman" w:hAnsi="Times New Roman"/>
          <w:sz w:val="24"/>
          <w:lang w:val="en"/>
        </w:rPr>
        <w:t>. Washington, DC: U.S. Office of Refugee Resettlement.</w:t>
      </w:r>
    </w:p>
    <w:p w:rsidR="00683A5B" w:rsidRPr="007E5B5C" w:rsidRDefault="00683A5B" w:rsidP="00A23962">
      <w:pPr>
        <w:spacing w:after="0" w:line="480" w:lineRule="auto"/>
        <w:rPr>
          <w:rFonts w:ascii="Times New Roman" w:hAnsi="Times New Roman"/>
          <w:sz w:val="24"/>
          <w:lang w:val="en"/>
        </w:rPr>
      </w:pPr>
      <w:r w:rsidRPr="007E5B5C">
        <w:rPr>
          <w:rFonts w:ascii="Times New Roman" w:hAnsi="Times New Roman"/>
          <w:sz w:val="24"/>
          <w:lang w:val="en"/>
        </w:rPr>
        <w:t>Secrist, Z. S. (2007). The relationship of Hmong students' ethnic identity development to self-</w:t>
      </w:r>
    </w:p>
    <w:p w:rsidR="00683A5B" w:rsidRPr="00683A5B" w:rsidRDefault="00683A5B" w:rsidP="00876ECB">
      <w:pPr>
        <w:spacing w:after="0" w:line="480" w:lineRule="auto"/>
        <w:ind w:left="720"/>
        <w:rPr>
          <w:rFonts w:ascii="Times New Roman" w:hAnsi="Times New Roman"/>
          <w:sz w:val="24"/>
          <w:lang w:val="en"/>
        </w:rPr>
      </w:pPr>
      <w:r w:rsidRPr="007E5B5C">
        <w:rPr>
          <w:rFonts w:ascii="Times New Roman" w:hAnsi="Times New Roman"/>
          <w:sz w:val="24"/>
          <w:lang w:val="en"/>
        </w:rPr>
        <w:t>esteem and academic achievement. University of Wisconsin-Stout.</w:t>
      </w:r>
      <w:r w:rsidR="00876ECB" w:rsidRPr="007E5B5C">
        <w:rPr>
          <w:rFonts w:ascii="Times New Roman" w:hAnsi="Times New Roman"/>
          <w:sz w:val="24"/>
          <w:lang w:val="en"/>
        </w:rPr>
        <w:t xml:space="preserve"> </w:t>
      </w:r>
      <w:r w:rsidR="00876ECB" w:rsidRPr="007E5B5C">
        <w:rPr>
          <w:rFonts w:ascii="Times New Roman" w:hAnsi="Times New Roman"/>
          <w:sz w:val="24"/>
        </w:rPr>
        <w:t xml:space="preserve">Retrieved from: </w:t>
      </w:r>
      <w:hyperlink r:id="rId7" w:history="1">
        <w:r w:rsidR="00876ECB" w:rsidRPr="007E5B5C">
          <w:rPr>
            <w:rStyle w:val="Hyperlink"/>
            <w:rFonts w:ascii="Times New Roman" w:hAnsi="Times New Roman"/>
            <w:sz w:val="24"/>
          </w:rPr>
          <w:t>http://www2.uwstout.edu/content/lib/thesis/2007/2007secristz.pdf</w:t>
        </w:r>
      </w:hyperlink>
      <w:r w:rsidR="00876ECB" w:rsidRPr="007E5B5C">
        <w:rPr>
          <w:rFonts w:ascii="Times New Roman" w:hAnsi="Times New Roman"/>
          <w:sz w:val="24"/>
        </w:rPr>
        <w:t>.</w:t>
      </w:r>
    </w:p>
    <w:p w:rsidR="00E24C66" w:rsidRDefault="00E24C66" w:rsidP="00E24C66">
      <w:pPr>
        <w:spacing w:after="0" w:line="480" w:lineRule="auto"/>
        <w:rPr>
          <w:rFonts w:ascii="Times New Roman" w:hAnsi="Times New Roman"/>
          <w:sz w:val="24"/>
          <w:lang w:val="en"/>
        </w:rPr>
      </w:pPr>
      <w:r w:rsidRPr="00E24C66">
        <w:rPr>
          <w:rFonts w:ascii="Times New Roman" w:hAnsi="Times New Roman"/>
          <w:sz w:val="24"/>
          <w:lang w:val="en"/>
        </w:rPr>
        <w:t xml:space="preserve">Stright, A., Herr, M., &amp; Neitzel, C. (2009). Maternal scaffolding of children's problem solving </w:t>
      </w:r>
    </w:p>
    <w:p w:rsidR="00E24C66" w:rsidRDefault="00E24C66" w:rsidP="00E24C66">
      <w:pPr>
        <w:spacing w:after="0" w:line="480" w:lineRule="auto"/>
        <w:rPr>
          <w:rFonts w:ascii="Times New Roman" w:hAnsi="Times New Roman"/>
          <w:i/>
          <w:iCs/>
          <w:sz w:val="24"/>
          <w:lang w:val="en"/>
        </w:rPr>
      </w:pPr>
      <w:r>
        <w:rPr>
          <w:rFonts w:ascii="Times New Roman" w:hAnsi="Times New Roman"/>
          <w:sz w:val="24"/>
          <w:lang w:val="en"/>
        </w:rPr>
        <w:tab/>
      </w:r>
      <w:r w:rsidRPr="00E24C66">
        <w:rPr>
          <w:rFonts w:ascii="Times New Roman" w:hAnsi="Times New Roman"/>
          <w:sz w:val="24"/>
          <w:lang w:val="en"/>
        </w:rPr>
        <w:t xml:space="preserve">and children's adjustment in kindergarten: Hmong families in the United States. </w:t>
      </w:r>
      <w:r w:rsidRPr="00E24C66">
        <w:rPr>
          <w:rFonts w:ascii="Times New Roman" w:hAnsi="Times New Roman"/>
          <w:i/>
          <w:iCs/>
          <w:sz w:val="24"/>
          <w:lang w:val="en"/>
        </w:rPr>
        <w:t xml:space="preserve">Journal </w:t>
      </w:r>
    </w:p>
    <w:p w:rsidR="00E24C66" w:rsidRDefault="00E24C66" w:rsidP="00E24C66">
      <w:pPr>
        <w:spacing w:after="0" w:line="480" w:lineRule="auto"/>
        <w:rPr>
          <w:rFonts w:ascii="Times New Roman" w:hAnsi="Times New Roman"/>
          <w:sz w:val="24"/>
          <w:lang w:val="en"/>
        </w:rPr>
      </w:pPr>
      <w:r>
        <w:rPr>
          <w:rFonts w:ascii="Times New Roman" w:hAnsi="Times New Roman"/>
          <w:i/>
          <w:iCs/>
          <w:sz w:val="24"/>
          <w:lang w:val="en"/>
        </w:rPr>
        <w:tab/>
      </w:r>
      <w:r w:rsidRPr="00E24C66">
        <w:rPr>
          <w:rFonts w:ascii="Times New Roman" w:hAnsi="Times New Roman"/>
          <w:i/>
          <w:iCs/>
          <w:sz w:val="24"/>
          <w:lang w:val="en"/>
        </w:rPr>
        <w:t>of Educational Psychology</w:t>
      </w:r>
      <w:r w:rsidRPr="00E24C66">
        <w:rPr>
          <w:rFonts w:ascii="Times New Roman" w:hAnsi="Times New Roman"/>
          <w:sz w:val="24"/>
          <w:lang w:val="en"/>
        </w:rPr>
        <w:t xml:space="preserve">, </w:t>
      </w:r>
      <w:r w:rsidRPr="00E24C66">
        <w:rPr>
          <w:rFonts w:ascii="Times New Roman" w:hAnsi="Times New Roman"/>
          <w:i/>
          <w:iCs/>
          <w:sz w:val="24"/>
          <w:lang w:val="en"/>
        </w:rPr>
        <w:t>101</w:t>
      </w:r>
      <w:r w:rsidRPr="00E24C66">
        <w:rPr>
          <w:rFonts w:ascii="Times New Roman" w:hAnsi="Times New Roman"/>
          <w:sz w:val="24"/>
          <w:lang w:val="en"/>
        </w:rPr>
        <w:t>(1), 207-218. doi:10.1037/a0013154</w:t>
      </w:r>
    </w:p>
    <w:p w:rsidR="009D0F64" w:rsidRDefault="009D0F64" w:rsidP="00E24C66">
      <w:pPr>
        <w:spacing w:after="0" w:line="480" w:lineRule="auto"/>
        <w:rPr>
          <w:rFonts w:ascii="Times New Roman" w:hAnsi="Times New Roman"/>
          <w:sz w:val="24"/>
          <w:lang w:val="en"/>
        </w:rPr>
      </w:pPr>
      <w:r>
        <w:rPr>
          <w:rFonts w:ascii="Times New Roman" w:hAnsi="Times New Roman"/>
          <w:sz w:val="24"/>
          <w:lang w:val="en"/>
        </w:rPr>
        <w:t>Supple, A.J., &amp; Cavanaugh, A.M. (2013). Tiger mothering and Hmong American parent-</w:t>
      </w:r>
    </w:p>
    <w:p w:rsidR="009D0F64" w:rsidRDefault="009D0F64" w:rsidP="009D0F64">
      <w:pPr>
        <w:spacing w:after="0" w:line="480" w:lineRule="auto"/>
        <w:ind w:firstLine="720"/>
        <w:rPr>
          <w:rFonts w:ascii="Times New Roman" w:hAnsi="Times New Roman"/>
          <w:sz w:val="24"/>
          <w:lang w:val="en"/>
        </w:rPr>
      </w:pPr>
      <w:r>
        <w:rPr>
          <w:rFonts w:ascii="Times New Roman" w:hAnsi="Times New Roman"/>
          <w:sz w:val="24"/>
          <w:lang w:val="en"/>
        </w:rPr>
        <w:t xml:space="preserve">adolescent relationships. </w:t>
      </w:r>
      <w:r w:rsidRPr="009D0F64">
        <w:rPr>
          <w:rFonts w:ascii="Times New Roman" w:hAnsi="Times New Roman"/>
          <w:i/>
          <w:sz w:val="24"/>
          <w:lang w:val="en"/>
        </w:rPr>
        <w:t>Asian American Journal of Psychology, 4</w:t>
      </w:r>
      <w:r>
        <w:rPr>
          <w:rFonts w:ascii="Times New Roman" w:hAnsi="Times New Roman"/>
          <w:sz w:val="24"/>
          <w:lang w:val="en"/>
        </w:rPr>
        <w:t xml:space="preserve">(1), 41-49. doi: </w:t>
      </w:r>
    </w:p>
    <w:p w:rsidR="009D0F64" w:rsidRDefault="009D0F64" w:rsidP="009D0F64">
      <w:pPr>
        <w:spacing w:after="0" w:line="480" w:lineRule="auto"/>
        <w:ind w:firstLine="720"/>
        <w:rPr>
          <w:rFonts w:ascii="Times New Roman" w:hAnsi="Times New Roman"/>
          <w:sz w:val="24"/>
          <w:lang w:val="en"/>
        </w:rPr>
      </w:pPr>
      <w:r>
        <w:rPr>
          <w:rFonts w:ascii="Times New Roman" w:hAnsi="Times New Roman"/>
          <w:sz w:val="24"/>
          <w:lang w:val="en"/>
        </w:rPr>
        <w:t>10.1037/a0031202</w:t>
      </w:r>
    </w:p>
    <w:p w:rsidR="00693EC2" w:rsidRDefault="00693EC2" w:rsidP="00E24C66">
      <w:pPr>
        <w:spacing w:after="0" w:line="480" w:lineRule="auto"/>
        <w:rPr>
          <w:rFonts w:ascii="Times New Roman" w:hAnsi="Times New Roman"/>
          <w:sz w:val="24"/>
          <w:lang w:val="en"/>
        </w:rPr>
      </w:pPr>
      <w:r>
        <w:rPr>
          <w:rFonts w:ascii="Times New Roman" w:hAnsi="Times New Roman"/>
          <w:sz w:val="24"/>
          <w:lang w:val="en"/>
        </w:rPr>
        <w:t>Supple, A. J., &amp; Small, S. A. (</w:t>
      </w:r>
      <w:r w:rsidRPr="00693EC2">
        <w:rPr>
          <w:rFonts w:ascii="Times New Roman" w:hAnsi="Times New Roman"/>
          <w:sz w:val="24"/>
          <w:lang w:val="en"/>
        </w:rPr>
        <w:t xml:space="preserve">2007). The influence of parental support, knowledge, and </w:t>
      </w:r>
    </w:p>
    <w:p w:rsidR="00693EC2" w:rsidRDefault="00693EC2" w:rsidP="00E24C66">
      <w:pPr>
        <w:spacing w:after="0" w:line="480" w:lineRule="auto"/>
        <w:rPr>
          <w:rFonts w:ascii="Times New Roman" w:hAnsi="Times New Roman"/>
          <w:sz w:val="24"/>
          <w:lang w:val="en"/>
        </w:rPr>
      </w:pPr>
      <w:r>
        <w:rPr>
          <w:rFonts w:ascii="Times New Roman" w:hAnsi="Times New Roman"/>
          <w:sz w:val="24"/>
          <w:lang w:val="en"/>
        </w:rPr>
        <w:tab/>
      </w:r>
      <w:r w:rsidRPr="00693EC2">
        <w:rPr>
          <w:rFonts w:ascii="Times New Roman" w:hAnsi="Times New Roman"/>
          <w:sz w:val="24"/>
          <w:lang w:val="en"/>
        </w:rPr>
        <w:t xml:space="preserve">authoritative parenting on Hmong and European American adolescent development. </w:t>
      </w:r>
    </w:p>
    <w:p w:rsidR="00693EC2" w:rsidRDefault="00693EC2" w:rsidP="00E24C66">
      <w:pPr>
        <w:spacing w:after="0" w:line="480" w:lineRule="auto"/>
        <w:rPr>
          <w:rFonts w:ascii="Times New Roman" w:hAnsi="Times New Roman"/>
          <w:sz w:val="24"/>
          <w:lang w:val="en"/>
        </w:rPr>
      </w:pPr>
      <w:r>
        <w:rPr>
          <w:rFonts w:ascii="Times New Roman" w:hAnsi="Times New Roman"/>
          <w:sz w:val="24"/>
          <w:lang w:val="en"/>
        </w:rPr>
        <w:tab/>
      </w:r>
      <w:r w:rsidRPr="00693EC2">
        <w:rPr>
          <w:rFonts w:ascii="Times New Roman" w:hAnsi="Times New Roman"/>
          <w:i/>
          <w:iCs/>
          <w:sz w:val="24"/>
          <w:lang w:val="en"/>
        </w:rPr>
        <w:t>Journal of Family Issues</w:t>
      </w:r>
      <w:r w:rsidRPr="00693EC2">
        <w:rPr>
          <w:rFonts w:ascii="Times New Roman" w:hAnsi="Times New Roman"/>
          <w:sz w:val="24"/>
          <w:lang w:val="en"/>
        </w:rPr>
        <w:t xml:space="preserve">, </w:t>
      </w:r>
      <w:r w:rsidRPr="00693EC2">
        <w:rPr>
          <w:rFonts w:ascii="Times New Roman" w:hAnsi="Times New Roman"/>
          <w:i/>
          <w:iCs/>
          <w:sz w:val="24"/>
          <w:lang w:val="en"/>
        </w:rPr>
        <w:t>27</w:t>
      </w:r>
      <w:r w:rsidRPr="00693EC2">
        <w:rPr>
          <w:rFonts w:ascii="Times New Roman" w:hAnsi="Times New Roman"/>
          <w:sz w:val="24"/>
          <w:lang w:val="en"/>
        </w:rPr>
        <w:t>, 1214– 1232. doi: 10.1177/0192513X06289063</w:t>
      </w:r>
    </w:p>
    <w:p w:rsidR="005573D4" w:rsidRDefault="005573D4" w:rsidP="00E24C66">
      <w:pPr>
        <w:spacing w:after="0" w:line="480" w:lineRule="auto"/>
        <w:rPr>
          <w:rFonts w:ascii="Times New Roman" w:hAnsi="Times New Roman"/>
          <w:sz w:val="24"/>
          <w:lang w:val="en"/>
        </w:rPr>
      </w:pPr>
      <w:r w:rsidRPr="00320ACB">
        <w:rPr>
          <w:rFonts w:ascii="Times New Roman" w:hAnsi="Times New Roman"/>
          <w:sz w:val="24"/>
          <w:lang w:val="es-US"/>
        </w:rPr>
        <w:lastRenderedPageBreak/>
        <w:t xml:space="preserve">Tummala-Narra, P., Inman, A. </w:t>
      </w:r>
      <w:r w:rsidR="000211F8" w:rsidRPr="00320ACB">
        <w:rPr>
          <w:rFonts w:ascii="Times New Roman" w:hAnsi="Times New Roman"/>
          <w:sz w:val="24"/>
          <w:lang w:val="es-US"/>
        </w:rPr>
        <w:t>G., &amp; Ettigi, S. P. (</w:t>
      </w:r>
      <w:r w:rsidRPr="00320ACB">
        <w:rPr>
          <w:rFonts w:ascii="Times New Roman" w:hAnsi="Times New Roman"/>
          <w:sz w:val="24"/>
          <w:lang w:val="es-US"/>
        </w:rPr>
        <w:t xml:space="preserve">2011). </w:t>
      </w:r>
      <w:r w:rsidRPr="005573D4">
        <w:rPr>
          <w:rFonts w:ascii="Times New Roman" w:hAnsi="Times New Roman"/>
          <w:sz w:val="24"/>
          <w:lang w:val="en"/>
        </w:rPr>
        <w:t xml:space="preserve">Asian Indians’ responses to </w:t>
      </w:r>
    </w:p>
    <w:p w:rsidR="005573D4" w:rsidRDefault="005573D4" w:rsidP="00E24C66">
      <w:pPr>
        <w:spacing w:after="0" w:line="480" w:lineRule="auto"/>
        <w:rPr>
          <w:rFonts w:ascii="Times New Roman" w:hAnsi="Times New Roman"/>
          <w:i/>
          <w:iCs/>
          <w:sz w:val="24"/>
          <w:lang w:val="en"/>
        </w:rPr>
      </w:pPr>
      <w:r>
        <w:rPr>
          <w:rFonts w:ascii="Times New Roman" w:hAnsi="Times New Roman"/>
          <w:sz w:val="24"/>
          <w:lang w:val="en"/>
        </w:rPr>
        <w:tab/>
      </w:r>
      <w:r w:rsidRPr="005573D4">
        <w:rPr>
          <w:rFonts w:ascii="Times New Roman" w:hAnsi="Times New Roman"/>
          <w:sz w:val="24"/>
          <w:lang w:val="en"/>
        </w:rPr>
        <w:t xml:space="preserve">discrimination: A mixed-method examination of identity, coping, and self-esteem. </w:t>
      </w:r>
      <w:r w:rsidRPr="005573D4">
        <w:rPr>
          <w:rFonts w:ascii="Times New Roman" w:hAnsi="Times New Roman"/>
          <w:i/>
          <w:iCs/>
          <w:sz w:val="24"/>
          <w:lang w:val="en"/>
        </w:rPr>
        <w:t xml:space="preserve">Asian </w:t>
      </w:r>
    </w:p>
    <w:p w:rsidR="005573D4" w:rsidRDefault="005573D4" w:rsidP="00E24C66">
      <w:pPr>
        <w:spacing w:after="0" w:line="480" w:lineRule="auto"/>
        <w:rPr>
          <w:rFonts w:ascii="Times New Roman" w:hAnsi="Times New Roman"/>
          <w:sz w:val="24"/>
          <w:lang w:val="en"/>
        </w:rPr>
      </w:pPr>
      <w:r>
        <w:rPr>
          <w:rFonts w:ascii="Times New Roman" w:hAnsi="Times New Roman"/>
          <w:i/>
          <w:iCs/>
          <w:sz w:val="24"/>
          <w:lang w:val="en"/>
        </w:rPr>
        <w:tab/>
      </w:r>
      <w:r w:rsidRPr="005573D4">
        <w:rPr>
          <w:rFonts w:ascii="Times New Roman" w:hAnsi="Times New Roman"/>
          <w:i/>
          <w:iCs/>
          <w:sz w:val="24"/>
          <w:lang w:val="en"/>
        </w:rPr>
        <w:t>American Journal of Psychology</w:t>
      </w:r>
      <w:r w:rsidRPr="005573D4">
        <w:rPr>
          <w:rFonts w:ascii="Times New Roman" w:hAnsi="Times New Roman"/>
          <w:sz w:val="24"/>
          <w:lang w:val="en"/>
        </w:rPr>
        <w:t xml:space="preserve">, </w:t>
      </w:r>
      <w:r w:rsidRPr="005573D4">
        <w:rPr>
          <w:rFonts w:ascii="Times New Roman" w:hAnsi="Times New Roman"/>
          <w:i/>
          <w:iCs/>
          <w:sz w:val="24"/>
          <w:lang w:val="en"/>
        </w:rPr>
        <w:t>2</w:t>
      </w:r>
      <w:r w:rsidRPr="005573D4">
        <w:rPr>
          <w:rFonts w:ascii="Times New Roman" w:hAnsi="Times New Roman"/>
          <w:sz w:val="24"/>
          <w:lang w:val="en"/>
        </w:rPr>
        <w:t>, 205– 218. doi: 10.1037/a0025555</w:t>
      </w:r>
    </w:p>
    <w:p w:rsidR="0045624C" w:rsidRDefault="0045624C" w:rsidP="00E24C66">
      <w:pPr>
        <w:spacing w:after="0" w:line="480" w:lineRule="auto"/>
        <w:rPr>
          <w:rFonts w:ascii="Times New Roman" w:hAnsi="Times New Roman"/>
          <w:sz w:val="24"/>
          <w:lang w:val="en"/>
        </w:rPr>
      </w:pPr>
      <w:r w:rsidRPr="0045624C">
        <w:rPr>
          <w:rFonts w:ascii="Times New Roman" w:hAnsi="Times New Roman"/>
          <w:sz w:val="24"/>
          <w:lang w:val="en"/>
        </w:rPr>
        <w:t>Wang,</w:t>
      </w:r>
      <w:r>
        <w:rPr>
          <w:rFonts w:ascii="Times New Roman" w:hAnsi="Times New Roman"/>
          <w:sz w:val="24"/>
          <w:lang w:val="en"/>
        </w:rPr>
        <w:t xml:space="preserve"> Q. (2006</w:t>
      </w:r>
      <w:r w:rsidRPr="0045624C">
        <w:rPr>
          <w:rFonts w:ascii="Times New Roman" w:hAnsi="Times New Roman"/>
          <w:sz w:val="24"/>
          <w:lang w:val="en"/>
        </w:rPr>
        <w:t xml:space="preserve">). Relations of maternal style and child self-concept to autobiographical </w:t>
      </w:r>
    </w:p>
    <w:p w:rsidR="0045624C" w:rsidRDefault="0045624C" w:rsidP="004E05FB">
      <w:pPr>
        <w:spacing w:after="0" w:line="480" w:lineRule="auto"/>
        <w:ind w:firstLine="720"/>
        <w:rPr>
          <w:rFonts w:ascii="Times New Roman" w:hAnsi="Times New Roman"/>
          <w:i/>
          <w:iCs/>
          <w:sz w:val="24"/>
          <w:lang w:val="en"/>
        </w:rPr>
      </w:pPr>
      <w:r w:rsidRPr="0045624C">
        <w:rPr>
          <w:rFonts w:ascii="Times New Roman" w:hAnsi="Times New Roman"/>
          <w:sz w:val="24"/>
          <w:lang w:val="en"/>
        </w:rPr>
        <w:t xml:space="preserve">memories in Chinese, Chinese immigrant, and European American 3-year-olds. </w:t>
      </w:r>
      <w:r w:rsidRPr="0045624C">
        <w:rPr>
          <w:rFonts w:ascii="Times New Roman" w:hAnsi="Times New Roman"/>
          <w:i/>
          <w:iCs/>
          <w:sz w:val="24"/>
          <w:lang w:val="en"/>
        </w:rPr>
        <w:t xml:space="preserve">Child </w:t>
      </w:r>
    </w:p>
    <w:p w:rsidR="0045624C" w:rsidRDefault="0045624C" w:rsidP="00E24C66">
      <w:pPr>
        <w:spacing w:after="0" w:line="480" w:lineRule="auto"/>
        <w:rPr>
          <w:rFonts w:ascii="Times New Roman" w:hAnsi="Times New Roman"/>
          <w:sz w:val="24"/>
          <w:lang w:val="en"/>
        </w:rPr>
      </w:pPr>
      <w:r>
        <w:rPr>
          <w:rFonts w:ascii="Times New Roman" w:hAnsi="Times New Roman"/>
          <w:i/>
          <w:iCs/>
          <w:sz w:val="24"/>
          <w:lang w:val="en"/>
        </w:rPr>
        <w:tab/>
      </w:r>
      <w:r w:rsidRPr="0045624C">
        <w:rPr>
          <w:rFonts w:ascii="Times New Roman" w:hAnsi="Times New Roman"/>
          <w:i/>
          <w:iCs/>
          <w:sz w:val="24"/>
          <w:lang w:val="en"/>
        </w:rPr>
        <w:t>Development</w:t>
      </w:r>
      <w:r w:rsidRPr="0045624C">
        <w:rPr>
          <w:rFonts w:ascii="Times New Roman" w:hAnsi="Times New Roman"/>
          <w:sz w:val="24"/>
          <w:lang w:val="en"/>
        </w:rPr>
        <w:t xml:space="preserve">, </w:t>
      </w:r>
      <w:r w:rsidRPr="0045624C">
        <w:rPr>
          <w:rFonts w:ascii="Times New Roman" w:hAnsi="Times New Roman"/>
          <w:i/>
          <w:iCs/>
          <w:sz w:val="24"/>
          <w:lang w:val="en"/>
        </w:rPr>
        <w:t>77</w:t>
      </w:r>
      <w:r w:rsidRPr="0045624C">
        <w:rPr>
          <w:rFonts w:ascii="Times New Roman" w:hAnsi="Times New Roman"/>
          <w:sz w:val="24"/>
          <w:lang w:val="en"/>
        </w:rPr>
        <w:t>, 1794– 1809. doi: 10.1111/j.1467-8624.2006.00974.x</w:t>
      </w:r>
    </w:p>
    <w:p w:rsidR="00AE144E" w:rsidRDefault="00AE144E" w:rsidP="00AE144E">
      <w:pPr>
        <w:spacing w:after="0" w:line="480" w:lineRule="auto"/>
        <w:rPr>
          <w:rFonts w:ascii="Times New Roman" w:hAnsi="Times New Roman"/>
          <w:sz w:val="24"/>
          <w:lang w:val="en"/>
        </w:rPr>
      </w:pPr>
      <w:r w:rsidRPr="00AE144E">
        <w:rPr>
          <w:rFonts w:ascii="Times New Roman" w:hAnsi="Times New Roman"/>
          <w:sz w:val="24"/>
          <w:lang w:val="en"/>
        </w:rPr>
        <w:t xml:space="preserve">Wang, Q. (2013). Chinese socialization and emotion talk between mothers and children in native </w:t>
      </w:r>
    </w:p>
    <w:p w:rsidR="00AE144E" w:rsidRDefault="00AE144E" w:rsidP="00AE144E">
      <w:pPr>
        <w:spacing w:after="0" w:line="480" w:lineRule="auto"/>
        <w:rPr>
          <w:rFonts w:ascii="Times New Roman" w:hAnsi="Times New Roman"/>
          <w:sz w:val="24"/>
          <w:lang w:val="en"/>
        </w:rPr>
      </w:pPr>
      <w:r>
        <w:rPr>
          <w:rFonts w:ascii="Times New Roman" w:hAnsi="Times New Roman"/>
          <w:sz w:val="24"/>
          <w:lang w:val="en"/>
        </w:rPr>
        <w:tab/>
      </w:r>
      <w:r w:rsidRPr="00AE144E">
        <w:rPr>
          <w:rFonts w:ascii="Times New Roman" w:hAnsi="Times New Roman"/>
          <w:sz w:val="24"/>
          <w:lang w:val="en"/>
        </w:rPr>
        <w:t xml:space="preserve">and immigrant Chinese families. </w:t>
      </w:r>
      <w:r w:rsidRPr="00AE144E">
        <w:rPr>
          <w:rFonts w:ascii="Times New Roman" w:hAnsi="Times New Roman"/>
          <w:i/>
          <w:iCs/>
          <w:sz w:val="24"/>
          <w:lang w:val="en"/>
        </w:rPr>
        <w:t>Asian American Journal of Psychology</w:t>
      </w:r>
      <w:r w:rsidRPr="00AE144E">
        <w:rPr>
          <w:rFonts w:ascii="Times New Roman" w:hAnsi="Times New Roman"/>
          <w:sz w:val="24"/>
          <w:lang w:val="en"/>
        </w:rPr>
        <w:t xml:space="preserve">, </w:t>
      </w:r>
      <w:r w:rsidRPr="00AE144E">
        <w:rPr>
          <w:rFonts w:ascii="Times New Roman" w:hAnsi="Times New Roman"/>
          <w:i/>
          <w:iCs/>
          <w:sz w:val="24"/>
          <w:lang w:val="en"/>
        </w:rPr>
        <w:t>4</w:t>
      </w:r>
      <w:r w:rsidRPr="00AE144E">
        <w:rPr>
          <w:rFonts w:ascii="Times New Roman" w:hAnsi="Times New Roman"/>
          <w:sz w:val="24"/>
          <w:lang w:val="en"/>
        </w:rPr>
        <w:t xml:space="preserve">(3), 185-192. </w:t>
      </w:r>
    </w:p>
    <w:p w:rsidR="00AE144E" w:rsidRPr="006D5116" w:rsidRDefault="00AE144E" w:rsidP="00AE144E">
      <w:pPr>
        <w:spacing w:after="0" w:line="480" w:lineRule="auto"/>
        <w:rPr>
          <w:rFonts w:ascii="Times New Roman" w:hAnsi="Times New Roman"/>
          <w:sz w:val="24"/>
          <w:lang w:val="es-US"/>
        </w:rPr>
      </w:pPr>
      <w:r>
        <w:rPr>
          <w:rFonts w:ascii="Times New Roman" w:hAnsi="Times New Roman"/>
          <w:sz w:val="24"/>
          <w:lang w:val="en"/>
        </w:rPr>
        <w:tab/>
      </w:r>
      <w:r w:rsidRPr="006D5116">
        <w:rPr>
          <w:rFonts w:ascii="Times New Roman" w:hAnsi="Times New Roman"/>
          <w:sz w:val="24"/>
          <w:lang w:val="es-US"/>
        </w:rPr>
        <w:t>doi:10.1037/a0030868</w:t>
      </w:r>
    </w:p>
    <w:p w:rsidR="008C41DA" w:rsidRDefault="008C41DA" w:rsidP="008C41DA">
      <w:pPr>
        <w:spacing w:after="0" w:line="480" w:lineRule="auto"/>
        <w:rPr>
          <w:rFonts w:ascii="Times New Roman" w:hAnsi="Times New Roman"/>
          <w:sz w:val="24"/>
          <w:lang w:val="en"/>
        </w:rPr>
      </w:pPr>
      <w:r w:rsidRPr="008C41DA">
        <w:rPr>
          <w:rFonts w:ascii="Times New Roman" w:hAnsi="Times New Roman"/>
          <w:sz w:val="24"/>
          <w:lang w:val="es-US"/>
        </w:rPr>
        <w:t xml:space="preserve">Wei, M., Yeh, C., Chao, R., Carrera, S., &amp; Su, J. C. (2013). </w:t>
      </w:r>
      <w:r w:rsidRPr="008C41DA">
        <w:rPr>
          <w:rFonts w:ascii="Times New Roman" w:hAnsi="Times New Roman"/>
          <w:sz w:val="24"/>
          <w:lang w:val="en"/>
        </w:rPr>
        <w:t xml:space="preserve">Family support, self-esteem, and </w:t>
      </w:r>
    </w:p>
    <w:p w:rsidR="008C41DA" w:rsidRDefault="008C41DA" w:rsidP="008C41DA">
      <w:pPr>
        <w:spacing w:after="0" w:line="480" w:lineRule="auto"/>
        <w:rPr>
          <w:rFonts w:ascii="Times New Roman" w:hAnsi="Times New Roman"/>
          <w:i/>
          <w:iCs/>
          <w:sz w:val="24"/>
          <w:lang w:val="en"/>
        </w:rPr>
      </w:pPr>
      <w:r>
        <w:rPr>
          <w:rFonts w:ascii="Times New Roman" w:hAnsi="Times New Roman"/>
          <w:sz w:val="24"/>
          <w:lang w:val="en"/>
        </w:rPr>
        <w:tab/>
      </w:r>
      <w:r w:rsidRPr="008C41DA">
        <w:rPr>
          <w:rFonts w:ascii="Times New Roman" w:hAnsi="Times New Roman"/>
          <w:sz w:val="24"/>
          <w:lang w:val="en"/>
        </w:rPr>
        <w:t xml:space="preserve">perceived racial discrimination among Asian American male college students. </w:t>
      </w:r>
      <w:r>
        <w:rPr>
          <w:rFonts w:ascii="Times New Roman" w:hAnsi="Times New Roman"/>
          <w:i/>
          <w:iCs/>
          <w:sz w:val="24"/>
          <w:lang w:val="en"/>
        </w:rPr>
        <w:t>Journal o</w:t>
      </w:r>
      <w:r w:rsidRPr="008C41DA">
        <w:rPr>
          <w:rFonts w:ascii="Times New Roman" w:hAnsi="Times New Roman"/>
          <w:i/>
          <w:iCs/>
          <w:sz w:val="24"/>
          <w:lang w:val="en"/>
        </w:rPr>
        <w:t xml:space="preserve">f </w:t>
      </w:r>
    </w:p>
    <w:p w:rsidR="008C41DA" w:rsidRDefault="008C41DA" w:rsidP="008C41DA">
      <w:pPr>
        <w:spacing w:after="0" w:line="480" w:lineRule="auto"/>
        <w:rPr>
          <w:rFonts w:ascii="Times New Roman" w:hAnsi="Times New Roman"/>
          <w:sz w:val="24"/>
          <w:lang w:val="en"/>
        </w:rPr>
      </w:pPr>
      <w:r>
        <w:rPr>
          <w:rFonts w:ascii="Times New Roman" w:hAnsi="Times New Roman"/>
          <w:i/>
          <w:iCs/>
          <w:sz w:val="24"/>
          <w:lang w:val="en"/>
        </w:rPr>
        <w:tab/>
      </w:r>
      <w:r w:rsidRPr="008C41DA">
        <w:rPr>
          <w:rFonts w:ascii="Times New Roman" w:hAnsi="Times New Roman"/>
          <w:i/>
          <w:iCs/>
          <w:sz w:val="24"/>
          <w:lang w:val="en"/>
        </w:rPr>
        <w:t>Counseling Psychology</w:t>
      </w:r>
      <w:r w:rsidRPr="008C41DA">
        <w:rPr>
          <w:rFonts w:ascii="Times New Roman" w:hAnsi="Times New Roman"/>
          <w:sz w:val="24"/>
          <w:lang w:val="en"/>
        </w:rPr>
        <w:t xml:space="preserve">, </w:t>
      </w:r>
      <w:r w:rsidRPr="008C41DA">
        <w:rPr>
          <w:rFonts w:ascii="Times New Roman" w:hAnsi="Times New Roman"/>
          <w:i/>
          <w:iCs/>
          <w:sz w:val="24"/>
          <w:lang w:val="en"/>
        </w:rPr>
        <w:t>60</w:t>
      </w:r>
      <w:r w:rsidRPr="008C41DA">
        <w:rPr>
          <w:rFonts w:ascii="Times New Roman" w:hAnsi="Times New Roman"/>
          <w:sz w:val="24"/>
          <w:lang w:val="en"/>
        </w:rPr>
        <w:t>(3), 453-461. doi:10.1037/a0032344</w:t>
      </w:r>
    </w:p>
    <w:p w:rsidR="00931121" w:rsidRDefault="00931121" w:rsidP="008C41DA">
      <w:pPr>
        <w:spacing w:after="0" w:line="480" w:lineRule="auto"/>
        <w:rPr>
          <w:rFonts w:ascii="Times New Roman" w:hAnsi="Times New Roman"/>
          <w:sz w:val="24"/>
          <w:lang w:val="en"/>
        </w:rPr>
      </w:pPr>
      <w:r w:rsidRPr="00931121">
        <w:rPr>
          <w:rFonts w:ascii="Times New Roman" w:hAnsi="Times New Roman"/>
          <w:sz w:val="24"/>
          <w:lang w:val="en"/>
        </w:rPr>
        <w:t xml:space="preserve">Wu, P., Robinson, C. C., Yang, C., Hart, C. H., Olsen, S. F., Porter, C. L., et al. ( 2002). </w:t>
      </w:r>
    </w:p>
    <w:p w:rsidR="00931121" w:rsidRDefault="00931121" w:rsidP="008C41DA">
      <w:pPr>
        <w:spacing w:after="0" w:line="480" w:lineRule="auto"/>
        <w:rPr>
          <w:rFonts w:ascii="Times New Roman" w:hAnsi="Times New Roman"/>
          <w:sz w:val="24"/>
          <w:lang w:val="en"/>
        </w:rPr>
      </w:pPr>
      <w:r>
        <w:rPr>
          <w:rFonts w:ascii="Times New Roman" w:hAnsi="Times New Roman"/>
          <w:sz w:val="24"/>
          <w:lang w:val="en"/>
        </w:rPr>
        <w:tab/>
      </w:r>
      <w:r w:rsidRPr="00931121">
        <w:rPr>
          <w:rFonts w:ascii="Times New Roman" w:hAnsi="Times New Roman"/>
          <w:sz w:val="24"/>
          <w:lang w:val="en"/>
        </w:rPr>
        <w:t xml:space="preserve">Similarities and differences in mothers' parenting of preschoolers in China and the United </w:t>
      </w:r>
    </w:p>
    <w:p w:rsidR="00931121" w:rsidRDefault="00931121" w:rsidP="008C41DA">
      <w:pPr>
        <w:spacing w:after="0" w:line="480" w:lineRule="auto"/>
        <w:rPr>
          <w:rFonts w:ascii="Times New Roman" w:hAnsi="Times New Roman"/>
          <w:sz w:val="24"/>
          <w:lang w:val="en"/>
        </w:rPr>
      </w:pPr>
      <w:r>
        <w:rPr>
          <w:rFonts w:ascii="Times New Roman" w:hAnsi="Times New Roman"/>
          <w:sz w:val="24"/>
          <w:lang w:val="en"/>
        </w:rPr>
        <w:tab/>
      </w:r>
      <w:r w:rsidRPr="00931121">
        <w:rPr>
          <w:rFonts w:ascii="Times New Roman" w:hAnsi="Times New Roman"/>
          <w:sz w:val="24"/>
          <w:lang w:val="en"/>
        </w:rPr>
        <w:t xml:space="preserve">States. </w:t>
      </w:r>
      <w:r w:rsidRPr="00931121">
        <w:rPr>
          <w:rFonts w:ascii="Times New Roman" w:hAnsi="Times New Roman"/>
          <w:i/>
          <w:iCs/>
          <w:sz w:val="24"/>
          <w:lang w:val="en"/>
        </w:rPr>
        <w:t>International Journal of Behavioral Development</w:t>
      </w:r>
      <w:r w:rsidRPr="00931121">
        <w:rPr>
          <w:rFonts w:ascii="Times New Roman" w:hAnsi="Times New Roman"/>
          <w:sz w:val="24"/>
          <w:lang w:val="en"/>
        </w:rPr>
        <w:t xml:space="preserve">, </w:t>
      </w:r>
      <w:r w:rsidRPr="00931121">
        <w:rPr>
          <w:rFonts w:ascii="Times New Roman" w:hAnsi="Times New Roman"/>
          <w:i/>
          <w:iCs/>
          <w:sz w:val="24"/>
          <w:lang w:val="en"/>
        </w:rPr>
        <w:t>26</w:t>
      </w:r>
      <w:r w:rsidRPr="00931121">
        <w:rPr>
          <w:rFonts w:ascii="Times New Roman" w:hAnsi="Times New Roman"/>
          <w:sz w:val="24"/>
          <w:lang w:val="en"/>
        </w:rPr>
        <w:t>, 481– 491.</w:t>
      </w:r>
    </w:p>
    <w:p w:rsidR="00876ECB" w:rsidRPr="00876ECB" w:rsidRDefault="00F62A27" w:rsidP="008C41DA">
      <w:pPr>
        <w:spacing w:after="0" w:line="480" w:lineRule="auto"/>
        <w:rPr>
          <w:rFonts w:ascii="Times New Roman" w:hAnsi="Times New Roman"/>
          <w:sz w:val="24"/>
          <w:lang w:val="en"/>
        </w:rPr>
      </w:pPr>
      <w:r w:rsidRPr="00876ECB">
        <w:rPr>
          <w:rFonts w:ascii="Times New Roman" w:hAnsi="Times New Roman"/>
          <w:sz w:val="24"/>
          <w:lang w:val="en"/>
        </w:rPr>
        <w:t xml:space="preserve">Xiong, T., &amp; Tatum, B. (1999). In my heart I will always be Hmong: One Hmong American </w:t>
      </w:r>
    </w:p>
    <w:p w:rsidR="00876ECB" w:rsidRPr="00876ECB" w:rsidRDefault="00876ECB" w:rsidP="008C41DA">
      <w:pPr>
        <w:spacing w:after="0" w:line="480" w:lineRule="auto"/>
        <w:rPr>
          <w:rFonts w:ascii="Times New Roman" w:hAnsi="Times New Roman"/>
          <w:sz w:val="24"/>
          <w:lang w:val="en"/>
        </w:rPr>
      </w:pPr>
      <w:r w:rsidRPr="00876ECB">
        <w:rPr>
          <w:rFonts w:ascii="Times New Roman" w:hAnsi="Times New Roman"/>
          <w:sz w:val="24"/>
          <w:lang w:val="en"/>
        </w:rPr>
        <w:tab/>
      </w:r>
      <w:r w:rsidR="00F62A27" w:rsidRPr="00876ECB">
        <w:rPr>
          <w:rFonts w:ascii="Times New Roman" w:hAnsi="Times New Roman"/>
          <w:sz w:val="24"/>
          <w:lang w:val="en"/>
        </w:rPr>
        <w:t>women's pioneering journey toward acti</w:t>
      </w:r>
      <w:r w:rsidRPr="00876ECB">
        <w:rPr>
          <w:rFonts w:ascii="Times New Roman" w:hAnsi="Times New Roman"/>
          <w:sz w:val="24"/>
          <w:lang w:val="en"/>
        </w:rPr>
        <w:t>vism. In M. Romero &amp; A. Stewart (Eds.)</w:t>
      </w:r>
      <w:r w:rsidR="00F62A27" w:rsidRPr="00876ECB">
        <w:rPr>
          <w:rFonts w:ascii="Times New Roman" w:hAnsi="Times New Roman"/>
          <w:sz w:val="24"/>
          <w:lang w:val="en"/>
        </w:rPr>
        <w:t xml:space="preserve">, </w:t>
      </w:r>
    </w:p>
    <w:p w:rsidR="00876ECB" w:rsidRPr="00876ECB" w:rsidRDefault="00876ECB" w:rsidP="008C41DA">
      <w:pPr>
        <w:spacing w:after="0" w:line="480" w:lineRule="auto"/>
        <w:rPr>
          <w:rFonts w:ascii="Times New Roman" w:hAnsi="Times New Roman"/>
          <w:sz w:val="24"/>
          <w:lang w:val="en"/>
        </w:rPr>
      </w:pPr>
      <w:r w:rsidRPr="00876ECB">
        <w:rPr>
          <w:rFonts w:ascii="Times New Roman" w:hAnsi="Times New Roman"/>
          <w:sz w:val="24"/>
          <w:lang w:val="en"/>
        </w:rPr>
        <w:tab/>
      </w:r>
      <w:r w:rsidR="00F62A27" w:rsidRPr="00876ECB">
        <w:rPr>
          <w:rFonts w:ascii="Times New Roman" w:hAnsi="Times New Roman"/>
          <w:i/>
          <w:iCs/>
          <w:sz w:val="24"/>
          <w:lang w:val="en"/>
        </w:rPr>
        <w:t>Women's untold stories: Breaking silence, talking back, voicing complexity</w:t>
      </w:r>
      <w:r w:rsidRPr="00876ECB">
        <w:rPr>
          <w:rFonts w:ascii="Times New Roman" w:hAnsi="Times New Roman"/>
          <w:sz w:val="24"/>
          <w:lang w:val="en"/>
        </w:rPr>
        <w:t xml:space="preserve"> (pp. 227-</w:t>
      </w:r>
    </w:p>
    <w:p w:rsidR="00F62A27" w:rsidRDefault="00876ECB" w:rsidP="008C41DA">
      <w:pPr>
        <w:spacing w:after="0" w:line="480" w:lineRule="auto"/>
        <w:rPr>
          <w:rFonts w:ascii="Times New Roman" w:hAnsi="Times New Roman"/>
          <w:sz w:val="24"/>
          <w:lang w:val="en"/>
        </w:rPr>
      </w:pPr>
      <w:r w:rsidRPr="00876ECB">
        <w:rPr>
          <w:rFonts w:ascii="Times New Roman" w:hAnsi="Times New Roman"/>
          <w:sz w:val="24"/>
          <w:lang w:val="en"/>
        </w:rPr>
        <w:tab/>
      </w:r>
      <w:r w:rsidR="00F62A27" w:rsidRPr="00876ECB">
        <w:rPr>
          <w:rFonts w:ascii="Times New Roman" w:hAnsi="Times New Roman"/>
          <w:sz w:val="24"/>
          <w:lang w:val="en"/>
        </w:rPr>
        <w:t>242). New York: Routledge.</w:t>
      </w:r>
    </w:p>
    <w:p w:rsidR="00FD4667" w:rsidRDefault="00284FC7" w:rsidP="00284FC7">
      <w:pPr>
        <w:spacing w:after="0" w:line="480" w:lineRule="auto"/>
        <w:rPr>
          <w:rFonts w:ascii="Times New Roman" w:hAnsi="Times New Roman"/>
          <w:sz w:val="24"/>
          <w:lang w:val="en"/>
        </w:rPr>
      </w:pPr>
      <w:r w:rsidRPr="00284FC7">
        <w:rPr>
          <w:rFonts w:ascii="Times New Roman" w:hAnsi="Times New Roman"/>
          <w:sz w:val="24"/>
          <w:lang w:val="en"/>
        </w:rPr>
        <w:t>Xiong, Z. B., Detzn</w:t>
      </w:r>
      <w:r>
        <w:rPr>
          <w:rFonts w:ascii="Times New Roman" w:hAnsi="Times New Roman"/>
          <w:sz w:val="24"/>
          <w:lang w:val="en"/>
        </w:rPr>
        <w:t>er, D. F., &amp; Cleveland, M. J. (</w:t>
      </w:r>
      <w:r w:rsidRPr="00284FC7">
        <w:rPr>
          <w:rFonts w:ascii="Times New Roman" w:hAnsi="Times New Roman"/>
          <w:sz w:val="24"/>
          <w:lang w:val="en"/>
        </w:rPr>
        <w:t>2004–2005</w:t>
      </w:r>
      <w:r>
        <w:rPr>
          <w:rFonts w:ascii="Times New Roman" w:hAnsi="Times New Roman"/>
          <w:sz w:val="24"/>
          <w:lang w:val="en"/>
        </w:rPr>
        <w:t xml:space="preserve">). Southeast Asian adolescents’ </w:t>
      </w:r>
      <w:r>
        <w:rPr>
          <w:rFonts w:ascii="Times New Roman" w:hAnsi="Times New Roman"/>
          <w:sz w:val="24"/>
          <w:lang w:val="en"/>
        </w:rPr>
        <w:tab/>
      </w:r>
      <w:r w:rsidRPr="00284FC7">
        <w:rPr>
          <w:rFonts w:ascii="Times New Roman" w:hAnsi="Times New Roman"/>
          <w:sz w:val="24"/>
          <w:lang w:val="en"/>
        </w:rPr>
        <w:t xml:space="preserve">perceptions of immigrant parenting practices. </w:t>
      </w:r>
      <w:r w:rsidRPr="00284FC7">
        <w:rPr>
          <w:rFonts w:ascii="Times New Roman" w:hAnsi="Times New Roman"/>
          <w:i/>
          <w:iCs/>
          <w:sz w:val="24"/>
          <w:lang w:val="en"/>
        </w:rPr>
        <w:t>Hmong Studies Journal</w:t>
      </w:r>
      <w:r w:rsidRPr="00284FC7">
        <w:rPr>
          <w:rFonts w:ascii="Times New Roman" w:hAnsi="Times New Roman"/>
          <w:sz w:val="24"/>
          <w:lang w:val="en"/>
        </w:rPr>
        <w:t xml:space="preserve">, </w:t>
      </w:r>
      <w:r w:rsidRPr="00284FC7">
        <w:rPr>
          <w:rFonts w:ascii="Times New Roman" w:hAnsi="Times New Roman"/>
          <w:i/>
          <w:iCs/>
          <w:sz w:val="24"/>
          <w:lang w:val="en"/>
        </w:rPr>
        <w:t>5</w:t>
      </w:r>
      <w:r w:rsidRPr="00284FC7">
        <w:rPr>
          <w:rFonts w:ascii="Times New Roman" w:hAnsi="Times New Roman"/>
          <w:sz w:val="24"/>
          <w:lang w:val="en"/>
        </w:rPr>
        <w:t>, 1– 20.</w:t>
      </w:r>
      <w:r w:rsidR="00FD4667">
        <w:rPr>
          <w:rFonts w:ascii="Times New Roman" w:hAnsi="Times New Roman"/>
          <w:sz w:val="24"/>
          <w:lang w:val="en"/>
        </w:rPr>
        <w:t xml:space="preserve"> </w:t>
      </w:r>
    </w:p>
    <w:p w:rsidR="00996AA3" w:rsidRDefault="00996AA3" w:rsidP="00284FC7">
      <w:pPr>
        <w:spacing w:after="0" w:line="480" w:lineRule="auto"/>
        <w:rPr>
          <w:rFonts w:ascii="Times New Roman" w:hAnsi="Times New Roman"/>
          <w:sz w:val="24"/>
          <w:lang w:val="en"/>
        </w:rPr>
      </w:pPr>
      <w:r>
        <w:rPr>
          <w:rFonts w:ascii="Times New Roman" w:hAnsi="Times New Roman"/>
          <w:sz w:val="24"/>
          <w:lang w:val="en"/>
        </w:rPr>
        <w:t>Yang, K. (</w:t>
      </w:r>
      <w:r w:rsidRPr="00996AA3">
        <w:rPr>
          <w:rFonts w:ascii="Times New Roman" w:hAnsi="Times New Roman"/>
          <w:sz w:val="24"/>
          <w:lang w:val="en"/>
        </w:rPr>
        <w:t xml:space="preserve">1997). Hmong men’s adaptation to life in the United States. </w:t>
      </w:r>
      <w:r w:rsidRPr="00996AA3">
        <w:rPr>
          <w:rFonts w:ascii="Times New Roman" w:hAnsi="Times New Roman"/>
          <w:i/>
          <w:iCs/>
          <w:sz w:val="24"/>
          <w:lang w:val="en"/>
        </w:rPr>
        <w:t>Hmong Studies Journal</w:t>
      </w:r>
      <w:r w:rsidRPr="00996AA3">
        <w:rPr>
          <w:rFonts w:ascii="Times New Roman" w:hAnsi="Times New Roman"/>
          <w:sz w:val="24"/>
          <w:lang w:val="en"/>
        </w:rPr>
        <w:t xml:space="preserve">, </w:t>
      </w:r>
    </w:p>
    <w:p w:rsidR="001E061A" w:rsidRPr="001E061A" w:rsidRDefault="00996AA3" w:rsidP="001E061A">
      <w:pPr>
        <w:spacing w:after="0" w:line="480" w:lineRule="auto"/>
        <w:rPr>
          <w:rFonts w:ascii="Times New Roman" w:hAnsi="Times New Roman"/>
          <w:sz w:val="24"/>
          <w:lang w:val="en"/>
        </w:rPr>
      </w:pPr>
      <w:r>
        <w:rPr>
          <w:rFonts w:ascii="Times New Roman" w:hAnsi="Times New Roman"/>
          <w:sz w:val="24"/>
          <w:lang w:val="en"/>
        </w:rPr>
        <w:tab/>
      </w:r>
      <w:r w:rsidRPr="00996AA3">
        <w:rPr>
          <w:rFonts w:ascii="Times New Roman" w:hAnsi="Times New Roman"/>
          <w:i/>
          <w:iCs/>
          <w:sz w:val="24"/>
          <w:lang w:val="en"/>
        </w:rPr>
        <w:t>1</w:t>
      </w:r>
      <w:r w:rsidR="003C08DE">
        <w:rPr>
          <w:rFonts w:ascii="Times New Roman" w:hAnsi="Times New Roman"/>
          <w:sz w:val="24"/>
          <w:lang w:val="en"/>
        </w:rPr>
        <w:t>, 1-</w:t>
      </w:r>
      <w:r w:rsidR="007E5B5C">
        <w:rPr>
          <w:rFonts w:ascii="Times New Roman" w:hAnsi="Times New Roman"/>
          <w:sz w:val="24"/>
          <w:lang w:val="en"/>
        </w:rPr>
        <w:t>22.</w:t>
      </w:r>
    </w:p>
    <w:p w:rsidR="001E061A" w:rsidRPr="00C366FD" w:rsidRDefault="001E061A" w:rsidP="001E061A">
      <w:pPr>
        <w:spacing w:after="0" w:line="240" w:lineRule="auto"/>
        <w:jc w:val="center"/>
        <w:rPr>
          <w:rFonts w:ascii="Times New Roman" w:eastAsia="SimSun" w:hAnsi="Times New Roman" w:cs="Times New Roman"/>
          <w:b/>
          <w:sz w:val="28"/>
          <w:szCs w:val="28"/>
          <w:u w:val="single"/>
          <w:lang w:eastAsia="zh-CN"/>
        </w:rPr>
      </w:pPr>
      <w:r w:rsidRPr="00C366FD">
        <w:rPr>
          <w:rFonts w:ascii="Times New Roman" w:eastAsia="SimSun" w:hAnsi="Times New Roman" w:cs="Times New Roman"/>
          <w:b/>
          <w:sz w:val="28"/>
          <w:szCs w:val="28"/>
          <w:u w:val="single"/>
          <w:lang w:eastAsia="zh-CN"/>
        </w:rPr>
        <w:lastRenderedPageBreak/>
        <w:t>Survey</w:t>
      </w:r>
    </w:p>
    <w:p w:rsidR="001E061A" w:rsidRPr="00C366FD" w:rsidRDefault="001E061A" w:rsidP="001E061A">
      <w:pPr>
        <w:spacing w:after="0" w:line="240" w:lineRule="auto"/>
        <w:rPr>
          <w:rFonts w:ascii="Times New Roman" w:eastAsia="SimSun" w:hAnsi="Times New Roman" w:cs="Times New Roman"/>
          <w:b/>
          <w:sz w:val="24"/>
          <w:szCs w:val="24"/>
          <w:u w:val="single"/>
          <w:lang w:eastAsia="zh-CN"/>
        </w:rPr>
      </w:pPr>
    </w:p>
    <w:p w:rsidR="001E061A" w:rsidRPr="00C366FD" w:rsidRDefault="001E061A" w:rsidP="001E061A">
      <w:pPr>
        <w:spacing w:after="0" w:line="24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I am at least 18 years of age.    ____ Yes        ____ No</w:t>
      </w:r>
    </w:p>
    <w:p w:rsidR="001E061A" w:rsidRPr="00C366FD" w:rsidRDefault="001E061A" w:rsidP="001E061A">
      <w:pPr>
        <w:spacing w:after="0" w:line="240" w:lineRule="auto"/>
        <w:rPr>
          <w:rFonts w:ascii="Times New Roman" w:eastAsia="SimSun" w:hAnsi="Times New Roman" w:cs="Times New Roman"/>
          <w:sz w:val="24"/>
          <w:szCs w:val="24"/>
          <w:lang w:eastAsia="zh-CN"/>
        </w:rPr>
      </w:pPr>
    </w:p>
    <w:p w:rsidR="001E061A" w:rsidRPr="00C366FD" w:rsidRDefault="001E061A" w:rsidP="001E061A">
      <w:pPr>
        <w:spacing w:after="0" w:line="24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I have read the informed consent an</w:t>
      </w:r>
      <w:r>
        <w:rPr>
          <w:rFonts w:ascii="Times New Roman" w:eastAsia="SimSun" w:hAnsi="Times New Roman" w:cs="Times New Roman"/>
          <w:sz w:val="24"/>
          <w:szCs w:val="24"/>
          <w:lang w:eastAsia="zh-CN"/>
        </w:rPr>
        <w:t>d agree to participate.    ____ (check box)</w:t>
      </w:r>
    </w:p>
    <w:p w:rsidR="001E061A" w:rsidRPr="00C366FD" w:rsidRDefault="001E061A" w:rsidP="001E061A">
      <w:pPr>
        <w:spacing w:after="0" w:line="240" w:lineRule="auto"/>
        <w:rPr>
          <w:rFonts w:ascii="Times New Roman" w:eastAsia="SimSun" w:hAnsi="Times New Roman" w:cs="Times New Roman"/>
          <w:sz w:val="24"/>
          <w:szCs w:val="24"/>
          <w:lang w:eastAsia="zh-CN"/>
        </w:rPr>
      </w:pPr>
    </w:p>
    <w:p w:rsidR="001E061A" w:rsidRPr="00C366FD" w:rsidRDefault="001E061A" w:rsidP="001E061A">
      <w:pPr>
        <w:spacing w:after="0" w:line="24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Do you identify as Hmong, Hmong American, Caucasian American, Chinese, or Chinese American?</w:t>
      </w:r>
    </w:p>
    <w:p w:rsidR="001E061A" w:rsidRPr="00C366FD" w:rsidRDefault="001E061A" w:rsidP="001E061A">
      <w:pPr>
        <w:spacing w:after="0" w:line="24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ab/>
      </w:r>
      <w:r w:rsidRPr="00C366FD">
        <w:rPr>
          <w:rFonts w:ascii="Times New Roman" w:eastAsia="SimSun" w:hAnsi="Times New Roman" w:cs="Times New Roman"/>
          <w:sz w:val="24"/>
          <w:szCs w:val="24"/>
          <w:lang w:eastAsia="zh-CN"/>
        </w:rPr>
        <w:tab/>
      </w:r>
      <w:r w:rsidRPr="00C366FD">
        <w:rPr>
          <w:rFonts w:ascii="Times New Roman" w:eastAsia="SimSun" w:hAnsi="Times New Roman" w:cs="Times New Roman"/>
          <w:sz w:val="24"/>
          <w:szCs w:val="24"/>
          <w:lang w:eastAsia="zh-CN"/>
        </w:rPr>
        <w:tab/>
        <w:t>_____ Yes</w:t>
      </w:r>
      <w:r w:rsidRPr="00C366FD">
        <w:rPr>
          <w:rFonts w:ascii="Times New Roman" w:eastAsia="SimSun" w:hAnsi="Times New Roman" w:cs="Times New Roman"/>
          <w:sz w:val="24"/>
          <w:szCs w:val="24"/>
          <w:lang w:eastAsia="zh-CN"/>
        </w:rPr>
        <w:tab/>
      </w:r>
      <w:r w:rsidRPr="00C366FD">
        <w:rPr>
          <w:rFonts w:ascii="Times New Roman" w:eastAsia="SimSun" w:hAnsi="Times New Roman" w:cs="Times New Roman"/>
          <w:sz w:val="24"/>
          <w:szCs w:val="24"/>
          <w:lang w:eastAsia="zh-CN"/>
        </w:rPr>
        <w:tab/>
        <w:t>_____ No</w:t>
      </w:r>
    </w:p>
    <w:p w:rsidR="001E061A" w:rsidRPr="00C366FD" w:rsidRDefault="001E061A" w:rsidP="001E061A">
      <w:pPr>
        <w:spacing w:after="0" w:line="240" w:lineRule="auto"/>
        <w:rPr>
          <w:rFonts w:ascii="Times New Roman" w:eastAsia="SimSun" w:hAnsi="Times New Roman" w:cs="Times New Roman"/>
          <w:b/>
          <w:sz w:val="24"/>
          <w:szCs w:val="24"/>
          <w:u w:val="single"/>
          <w:lang w:eastAsia="zh-CN"/>
        </w:rPr>
      </w:pPr>
    </w:p>
    <w:p w:rsidR="001E061A" w:rsidRPr="00C366FD" w:rsidRDefault="001E061A" w:rsidP="001E061A">
      <w:pPr>
        <w:spacing w:after="0" w:line="480" w:lineRule="auto"/>
        <w:jc w:val="center"/>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Rosenberg Self-Esteem Scale</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Below is a list of statements dealing with your general feelings about yourself.  Please indicate how strongly you agree or disagree with each statement.</w:t>
      </w:r>
    </w:p>
    <w:p w:rsidR="001E061A" w:rsidRPr="00C366FD" w:rsidRDefault="001E061A" w:rsidP="001E061A">
      <w:pPr>
        <w:numPr>
          <w:ilvl w:val="0"/>
          <w:numId w:val="3"/>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On the whole, I am satisfied with myself. </w:t>
      </w:r>
    </w:p>
    <w:p w:rsidR="001E061A" w:rsidRPr="00C366FD" w:rsidRDefault="001E061A" w:rsidP="001E061A">
      <w:pPr>
        <w:spacing w:after="0" w:line="480" w:lineRule="auto"/>
        <w:jc w:val="center"/>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Agree             Agree               Disagree             Strongly Disagree</w:t>
      </w:r>
    </w:p>
    <w:p w:rsidR="001E061A" w:rsidRPr="00C366FD" w:rsidRDefault="001E061A" w:rsidP="001E061A">
      <w:pPr>
        <w:numPr>
          <w:ilvl w:val="0"/>
          <w:numId w:val="3"/>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At times I think I am no good at all.</w:t>
      </w:r>
    </w:p>
    <w:p w:rsidR="001E061A" w:rsidRPr="00C366FD" w:rsidRDefault="001E061A" w:rsidP="001E061A">
      <w:pPr>
        <w:spacing w:after="0" w:line="480" w:lineRule="auto"/>
        <w:jc w:val="center"/>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Agree             Agree               Disagree             Strongly Disagree</w:t>
      </w:r>
    </w:p>
    <w:p w:rsidR="001E061A" w:rsidRPr="00C366FD" w:rsidRDefault="001E061A" w:rsidP="001E061A">
      <w:pPr>
        <w:numPr>
          <w:ilvl w:val="0"/>
          <w:numId w:val="3"/>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I feel that I have a number of good qualities.</w:t>
      </w:r>
    </w:p>
    <w:p w:rsidR="001E061A" w:rsidRPr="00C366FD" w:rsidRDefault="001E061A" w:rsidP="001E061A">
      <w:pPr>
        <w:spacing w:after="0" w:line="480" w:lineRule="auto"/>
        <w:jc w:val="center"/>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Agree             Agree               Disagree             Strongly Disagree</w:t>
      </w:r>
    </w:p>
    <w:p w:rsidR="001E061A" w:rsidRPr="00C366FD" w:rsidRDefault="001E061A" w:rsidP="001E061A">
      <w:pPr>
        <w:numPr>
          <w:ilvl w:val="0"/>
          <w:numId w:val="3"/>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I am able to do things as well as most other people.</w:t>
      </w:r>
    </w:p>
    <w:p w:rsidR="001E061A" w:rsidRPr="00C366FD" w:rsidRDefault="001E061A" w:rsidP="001E061A">
      <w:pPr>
        <w:spacing w:after="0" w:line="480" w:lineRule="auto"/>
        <w:jc w:val="center"/>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Agree             Agree               Disagree             Strongly Disagree</w:t>
      </w:r>
    </w:p>
    <w:p w:rsidR="001E061A" w:rsidRPr="00C366FD" w:rsidRDefault="001E061A" w:rsidP="001E061A">
      <w:pPr>
        <w:numPr>
          <w:ilvl w:val="0"/>
          <w:numId w:val="3"/>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I feel I do not have much to be proud of.</w:t>
      </w:r>
    </w:p>
    <w:p w:rsidR="001E061A" w:rsidRPr="00C366FD" w:rsidRDefault="001E061A" w:rsidP="001E061A">
      <w:pPr>
        <w:spacing w:after="0" w:line="480" w:lineRule="auto"/>
        <w:jc w:val="center"/>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Agree             Agree               Disagree             Strongly Disagree</w:t>
      </w:r>
    </w:p>
    <w:p w:rsidR="001E061A" w:rsidRPr="00C366FD" w:rsidRDefault="001E061A" w:rsidP="001E061A">
      <w:pPr>
        <w:numPr>
          <w:ilvl w:val="0"/>
          <w:numId w:val="3"/>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I certainly feel useless at times.</w:t>
      </w:r>
    </w:p>
    <w:p w:rsidR="001E061A" w:rsidRPr="00C366FD" w:rsidRDefault="001E061A" w:rsidP="001E061A">
      <w:pPr>
        <w:spacing w:after="0" w:line="480" w:lineRule="auto"/>
        <w:jc w:val="center"/>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Agree             Agree               Disagree             Strongly Disagree</w:t>
      </w:r>
    </w:p>
    <w:p w:rsidR="001E061A" w:rsidRPr="00C366FD" w:rsidRDefault="001E061A" w:rsidP="001E061A">
      <w:pPr>
        <w:numPr>
          <w:ilvl w:val="0"/>
          <w:numId w:val="3"/>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I feel that I'm a person of worth, at least on an equal plane with others.</w:t>
      </w:r>
    </w:p>
    <w:p w:rsidR="001E061A" w:rsidRPr="00C366FD" w:rsidRDefault="001E061A" w:rsidP="001E061A">
      <w:pPr>
        <w:spacing w:after="0" w:line="480" w:lineRule="auto"/>
        <w:jc w:val="center"/>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Agree             Agree               Disagree             Strongly Disagree</w:t>
      </w:r>
    </w:p>
    <w:p w:rsidR="001E061A" w:rsidRPr="00C366FD" w:rsidRDefault="001E061A" w:rsidP="001E061A">
      <w:pPr>
        <w:numPr>
          <w:ilvl w:val="0"/>
          <w:numId w:val="3"/>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I wish I could have more respect for myself.</w:t>
      </w:r>
    </w:p>
    <w:p w:rsidR="001E061A" w:rsidRPr="00C366FD" w:rsidRDefault="001E061A" w:rsidP="001E061A">
      <w:pPr>
        <w:spacing w:after="0" w:line="480" w:lineRule="auto"/>
        <w:jc w:val="center"/>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lastRenderedPageBreak/>
        <w:t>Strongly Agree             Agree               Disagree             Strongly Disagree</w:t>
      </w:r>
    </w:p>
    <w:p w:rsidR="001E061A" w:rsidRPr="00C366FD" w:rsidRDefault="001E061A" w:rsidP="001E061A">
      <w:pPr>
        <w:numPr>
          <w:ilvl w:val="0"/>
          <w:numId w:val="3"/>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All in all, I am inclined to feel that I am a failure.</w:t>
      </w:r>
    </w:p>
    <w:p w:rsidR="001E061A" w:rsidRPr="00C366FD" w:rsidRDefault="001E061A" w:rsidP="001E061A">
      <w:pPr>
        <w:spacing w:after="0" w:line="480" w:lineRule="auto"/>
        <w:jc w:val="center"/>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Agree             Agree               Disagree             Strongly Disagree</w:t>
      </w:r>
    </w:p>
    <w:p w:rsidR="001E061A" w:rsidRPr="00C366FD" w:rsidRDefault="001E061A" w:rsidP="001E061A">
      <w:pPr>
        <w:numPr>
          <w:ilvl w:val="0"/>
          <w:numId w:val="3"/>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I take a positive attitude toward myself.</w:t>
      </w:r>
    </w:p>
    <w:p w:rsidR="001E061A" w:rsidRPr="00C366FD" w:rsidRDefault="001E061A" w:rsidP="001E061A">
      <w:pPr>
        <w:spacing w:after="0" w:line="480" w:lineRule="auto"/>
        <w:jc w:val="center"/>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Agree             Agree               Disagree             Strongly Disagree</w:t>
      </w: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Default="001E061A" w:rsidP="001E061A">
      <w:pPr>
        <w:spacing w:after="0" w:line="480" w:lineRule="auto"/>
        <w:jc w:val="center"/>
        <w:rPr>
          <w:rFonts w:ascii="Times New Roman" w:eastAsia="SimSun" w:hAnsi="Times New Roman" w:cs="Times New Roman"/>
          <w:b/>
          <w:sz w:val="24"/>
          <w:szCs w:val="24"/>
          <w:lang w:eastAsia="zh-CN"/>
        </w:rPr>
      </w:pPr>
    </w:p>
    <w:p w:rsidR="001E061A" w:rsidRPr="00C366FD" w:rsidRDefault="001E061A" w:rsidP="001E061A">
      <w:pPr>
        <w:spacing w:after="0" w:line="480" w:lineRule="auto"/>
        <w:jc w:val="center"/>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lastRenderedPageBreak/>
        <w:t>Family Assessment Device</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This assessment contains a number of statements about families. Read each statement carefully, and decide how well it describes your own family. You should answer according to how you see your family.</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1. Planning family activities is difficult because we misunderstand each other.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2. When you ask someone to do something, you have to check that they did it.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3. In times of crisis we can turn to each other for support.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4. We make sure members meet their family responsibilities.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5. We cannot talk to each other about the sadness we feel.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6. Family tasks don't get spread around enough.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7. Individuals are accepted for what they are.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8. We avoid discussing our fears and concerns.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9. We have trouble meeting our financial obligations.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10. We can express feelings to each other.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lastRenderedPageBreak/>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11. There are lots of bad feelings in the family.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12. There is little time to explore personal interests.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13. We feel accepted for what we are.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14. We discuss who are responsible for household jobs.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15. Making decisions is a problem for our family.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16. If people are asked to do something, they need reminding.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17. We are able to make decisions about how to solve problems.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18. We don't get along well together.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19. We are generally dissatisfied with the family duties assigned to us.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20. We confide in each other.  </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 ____SA ____ A ____ D _____SD _________   </w:t>
      </w:r>
    </w:p>
    <w:p w:rsidR="001E061A" w:rsidRDefault="001E061A" w:rsidP="001E061A">
      <w:pPr>
        <w:spacing w:after="0" w:line="480" w:lineRule="auto"/>
        <w:rPr>
          <w:rFonts w:ascii="Times New Roman" w:eastAsia="SimSun" w:hAnsi="Times New Roman" w:cs="Times New Roman"/>
          <w:b/>
          <w:sz w:val="24"/>
          <w:szCs w:val="24"/>
          <w:lang w:eastAsia="zh-CN"/>
        </w:rPr>
      </w:pPr>
    </w:p>
    <w:p w:rsidR="001E061A" w:rsidRDefault="001E061A" w:rsidP="001E061A">
      <w:pPr>
        <w:spacing w:after="0" w:line="480" w:lineRule="auto"/>
        <w:rPr>
          <w:rFonts w:ascii="Times New Roman" w:eastAsia="SimSun" w:hAnsi="Times New Roman" w:cs="Times New Roman"/>
          <w:b/>
          <w:sz w:val="24"/>
          <w:szCs w:val="24"/>
          <w:lang w:eastAsia="zh-CN"/>
        </w:rPr>
      </w:pPr>
    </w:p>
    <w:p w:rsidR="001E061A" w:rsidRPr="00C366FD" w:rsidRDefault="001E061A" w:rsidP="001E061A">
      <w:pPr>
        <w:spacing w:after="0" w:line="480" w:lineRule="auto"/>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lastRenderedPageBreak/>
        <w:t>Short Version PAQ (given twice, one for each parent)</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Parent 1 - Choose one parent/guardian to focus on when answering the following questions.</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Parent 2 - Choose the other parent/guardian to focus on when answering the following questions. If you do not have another parent/guardian, please skip this section.</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Once family policy had been established, my father/mother discussed the reasoning behind the policy with the children.</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My father/mother directed the activities and decisions of the children through reasoning and discipline. </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As the children in my family were growing up, my father/mother consistently gave us direction and guidance in rational and objective ways.</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My father/mother had clear standards of behavior for the children in our home, but he/she was willing to adjust those standards to the needs of each of the individual children in the family.</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lastRenderedPageBreak/>
        <w:t>My father/mother gave me direction for my behavior and activities as I was growing up and he/she expected me to follow his/her direction, but he/she was always willing to listen to my concerns and to discuss that direction with me.</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As I was growing up, my father/mother gave me clear direction for my behaviors and activities, but he/she was also understanding when I disagreed with him/her.</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As I was growing up, if my father/mother made a decision in the family that hurt me, he/she was willing to discuss that decision with me and to admit it if he/she had made a mistake.</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Even if his/her children didn’t agree with him/her, my father/mother felt that it was for our own good if we were forced to conform to what he/she thought was right. </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 xml:space="preserve">Whenever my father/mother told me to do something as I was growing up, he/she expected me to do it immediately without asking any questions. </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lastRenderedPageBreak/>
        <w:t>My father/mother has always felt that more force should be used by parents in order to get their children to behave the way they are supposed to.</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My father/mother felt that wise parents should teach their children early who is the boss in the family.</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As I was growing up, my father/mother would get very upset if I tried to disagree with him/her.</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As I was growing up, my father/mother let me know what behavior he/she expected of me, and if I didn’t meet those expectations, he/she punished me.</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My father/mother has always felt that most problems in society would be solved if parents strictly and forcibly dealt with their children when they don’t do what they are supposed to.</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lastRenderedPageBreak/>
        <w:t>My father/mother has always felt that children need to be free to make up their own minds and to do what they want to do, even if this does not agree with what their parents might want.</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As I was growing up, my father/mother did not feel that I needed to obey rules and regulations of behavior simply because someone in authority has established them.</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As I was growing up, my father/mother seldom gave me expectations and guidelines for my behavior.</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My father/mother feels that most problems in society would be solved if parents did not restrict their children’s activities, decisions, and desires.</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numPr>
          <w:ilvl w:val="0"/>
          <w:numId w:val="4"/>
        </w:numPr>
        <w:spacing w:after="0" w:line="480" w:lineRule="auto"/>
        <w:contextualSpacing/>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My father/mother did not view herself as responsible for directing and guiding my behavior as I was growing up.</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20. My father/mother did not direct the behaviors, activities, and desires of the children in the family.</w:t>
      </w:r>
    </w:p>
    <w:p w:rsidR="001E061A" w:rsidRPr="00C366FD" w:rsidRDefault="001E061A" w:rsidP="001E061A">
      <w:pPr>
        <w:spacing w:after="0" w:line="480" w:lineRule="auto"/>
        <w:ind w:firstLine="720"/>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lastRenderedPageBreak/>
        <w:t>Strongly 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Disagree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Neutral</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Agree</w:t>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r>
      <w:r w:rsidRPr="00C366FD">
        <w:rPr>
          <w:rFonts w:ascii="Times New Roman" w:eastAsia="SimSun" w:hAnsi="Times New Roman" w:cs="Times New Roman"/>
          <w:b/>
          <w:sz w:val="24"/>
          <w:szCs w:val="24"/>
          <w:lang w:eastAsia="zh-CN"/>
        </w:rPr>
        <w:tab/>
        <w:t>Strongly Agree</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Please indicate your relationship to Parent 1 (ex. mother, father): ___________</w:t>
      </w:r>
    </w:p>
    <w:p w:rsidR="001E061A" w:rsidRPr="00C366FD" w:rsidRDefault="001E061A" w:rsidP="001E061A">
      <w:pPr>
        <w:spacing w:after="0" w:line="48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Please indicate your relationship to Parent 2 (ex. mother, father): ___________</w:t>
      </w:r>
    </w:p>
    <w:tbl>
      <w:tblPr>
        <w:tblW w:w="9000" w:type="dxa"/>
        <w:tblCellMar>
          <w:top w:w="15" w:type="dxa"/>
          <w:left w:w="15" w:type="dxa"/>
          <w:bottom w:w="15" w:type="dxa"/>
          <w:right w:w="15" w:type="dxa"/>
        </w:tblCellMar>
        <w:tblLook w:val="04A0" w:firstRow="1" w:lastRow="0" w:firstColumn="1" w:lastColumn="0" w:noHBand="0" w:noVBand="1"/>
      </w:tblPr>
      <w:tblGrid>
        <w:gridCol w:w="2895"/>
        <w:gridCol w:w="3060"/>
        <w:gridCol w:w="3045"/>
      </w:tblGrid>
      <w:tr w:rsidR="001E061A" w:rsidRPr="00C366FD" w:rsidTr="00AC761A">
        <w:tc>
          <w:tcPr>
            <w:tcW w:w="9000" w:type="dxa"/>
            <w:gridSpan w:val="3"/>
            <w:tcBorders>
              <w:top w:val="nil"/>
              <w:left w:val="nil"/>
              <w:bottom w:val="nil"/>
              <w:right w:val="nil"/>
            </w:tcBorders>
            <w:vAlign w:val="center"/>
            <w:hideMark/>
          </w:tcPr>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Default="001E061A" w:rsidP="00AC761A">
            <w:pPr>
              <w:spacing w:after="0" w:line="260" w:lineRule="atLeast"/>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rPr>
                <w:rFonts w:ascii="Times New Roman" w:eastAsia="Times New Roman" w:hAnsi="Times New Roman" w:cs="Times New Roman"/>
                <w:sz w:val="24"/>
                <w:szCs w:val="24"/>
                <w:lang w:eastAsia="zh-CN"/>
              </w:rPr>
            </w:pPr>
          </w:p>
        </w:tc>
      </w:tr>
      <w:tr w:rsidR="001E061A" w:rsidRPr="00C366FD" w:rsidTr="00AC761A">
        <w:trPr>
          <w:trHeight w:val="65"/>
        </w:trPr>
        <w:tc>
          <w:tcPr>
            <w:tcW w:w="9000" w:type="dxa"/>
            <w:gridSpan w:val="3"/>
            <w:tcBorders>
              <w:top w:val="nil"/>
              <w:left w:val="nil"/>
              <w:bottom w:val="nil"/>
              <w:right w:val="nil"/>
            </w:tcBorders>
            <w:vAlign w:val="center"/>
            <w:hideMark/>
          </w:tcPr>
          <w:p w:rsidR="001E061A" w:rsidRPr="00C366FD" w:rsidRDefault="001E061A" w:rsidP="00AC761A">
            <w:pPr>
              <w:spacing w:after="0" w:line="240" w:lineRule="auto"/>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w:t>
            </w:r>
          </w:p>
        </w:tc>
      </w:tr>
      <w:tr w:rsidR="001E061A" w:rsidRPr="00C366FD" w:rsidTr="00AC761A">
        <w:tc>
          <w:tcPr>
            <w:tcW w:w="9000" w:type="dxa"/>
            <w:gridSpan w:val="3"/>
            <w:tcBorders>
              <w:top w:val="nil"/>
              <w:left w:val="nil"/>
              <w:bottom w:val="nil"/>
              <w:right w:val="nil"/>
            </w:tcBorders>
            <w:vAlign w:val="center"/>
            <w:hideMark/>
          </w:tcPr>
          <w:p w:rsidR="001E061A" w:rsidRPr="00C366FD" w:rsidRDefault="001E061A" w:rsidP="00AC761A">
            <w:pPr>
              <w:spacing w:after="0" w:line="260" w:lineRule="atLeast"/>
              <w:rPr>
                <w:rFonts w:ascii="Times New Roman" w:eastAsia="Times New Roman" w:hAnsi="Times New Roman" w:cs="Times New Roman"/>
                <w:sz w:val="24"/>
                <w:szCs w:val="24"/>
                <w:lang w:eastAsia="zh-CN"/>
              </w:rPr>
            </w:pPr>
          </w:p>
        </w:tc>
      </w:tr>
      <w:tr w:rsidR="001E061A" w:rsidRPr="00C366FD" w:rsidTr="00AC761A">
        <w:trPr>
          <w:trHeight w:val="65"/>
        </w:trPr>
        <w:tc>
          <w:tcPr>
            <w:tcW w:w="9000" w:type="dxa"/>
            <w:gridSpan w:val="3"/>
            <w:tcBorders>
              <w:top w:val="nil"/>
              <w:left w:val="nil"/>
              <w:bottom w:val="nil"/>
              <w:right w:val="nil"/>
            </w:tcBorders>
            <w:vAlign w:val="center"/>
            <w:hideMark/>
          </w:tcPr>
          <w:p w:rsidR="001E061A" w:rsidRPr="00C366FD" w:rsidRDefault="001E061A" w:rsidP="00AC761A">
            <w:pPr>
              <w:spacing w:after="0" w:line="240" w:lineRule="auto"/>
              <w:rPr>
                <w:rFonts w:ascii="Times New Roman" w:eastAsia="Times New Roman" w:hAnsi="Times New Roman" w:cs="Times New Roman"/>
                <w:sz w:val="24"/>
                <w:szCs w:val="24"/>
                <w:lang w:eastAsia="zh-CN"/>
              </w:rPr>
            </w:pPr>
          </w:p>
        </w:tc>
      </w:tr>
      <w:tr w:rsidR="001E061A" w:rsidRPr="00C366FD" w:rsidTr="00AC761A">
        <w:tc>
          <w:tcPr>
            <w:tcW w:w="9000" w:type="dxa"/>
            <w:gridSpan w:val="3"/>
            <w:tcBorders>
              <w:top w:val="nil"/>
              <w:left w:val="nil"/>
              <w:bottom w:val="nil"/>
              <w:right w:val="nil"/>
            </w:tcBorders>
            <w:vAlign w:val="center"/>
            <w:hideMark/>
          </w:tcPr>
          <w:p w:rsidR="001E061A" w:rsidRPr="00C366FD" w:rsidRDefault="001E061A" w:rsidP="00AC761A">
            <w:pPr>
              <w:spacing w:after="0" w:line="260" w:lineRule="atLeast"/>
              <w:rPr>
                <w:rFonts w:ascii="Times New Roman" w:eastAsia="Times New Roman" w:hAnsi="Times New Roman" w:cs="Times New Roman"/>
                <w:sz w:val="24"/>
                <w:szCs w:val="24"/>
                <w:lang w:eastAsia="zh-CN"/>
              </w:rPr>
            </w:pPr>
          </w:p>
        </w:tc>
      </w:tr>
      <w:tr w:rsidR="001E061A" w:rsidRPr="00C366FD" w:rsidTr="00AC761A">
        <w:tc>
          <w:tcPr>
            <w:tcW w:w="9000" w:type="dxa"/>
            <w:gridSpan w:val="3"/>
            <w:tcBorders>
              <w:top w:val="nil"/>
              <w:left w:val="nil"/>
              <w:bottom w:val="nil"/>
              <w:right w:val="nil"/>
            </w:tcBorders>
            <w:vAlign w:val="center"/>
            <w:hideMark/>
          </w:tcPr>
          <w:p w:rsidR="001E061A" w:rsidRPr="00E04008" w:rsidRDefault="001E061A" w:rsidP="00AC761A">
            <w:pPr>
              <w:spacing w:after="0" w:line="240" w:lineRule="auto"/>
              <w:jc w:val="center"/>
              <w:rPr>
                <w:rFonts w:ascii="Times New Roman" w:eastAsia="Times New Roman" w:hAnsi="Times New Roman" w:cs="Times New Roman"/>
                <w:b/>
                <w:sz w:val="28"/>
                <w:szCs w:val="28"/>
                <w:lang w:eastAsia="zh-CN"/>
              </w:rPr>
            </w:pPr>
            <w:r w:rsidRPr="00E04008">
              <w:rPr>
                <w:rFonts w:ascii="Times New Roman" w:eastAsia="Times New Roman" w:hAnsi="Times New Roman" w:cs="Times New Roman"/>
                <w:b/>
                <w:sz w:val="28"/>
                <w:szCs w:val="28"/>
                <w:lang w:eastAsia="zh-CN"/>
              </w:rPr>
              <w:t>IPIP Conscientiousness Scale</w:t>
            </w:r>
          </w:p>
          <w:p w:rsidR="001E061A" w:rsidRPr="00C366FD" w:rsidRDefault="001E061A" w:rsidP="00AC761A">
            <w:pPr>
              <w:spacing w:after="0" w:line="240" w:lineRule="auto"/>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Below is a list of statements dealing with your perception of your personality. Please indicate how strongly you agree or disagree with each statement.</w:t>
            </w:r>
          </w:p>
        </w:tc>
      </w:tr>
      <w:tr w:rsidR="001E061A" w:rsidRPr="00C366FD" w:rsidTr="00AC761A">
        <w:tc>
          <w:tcPr>
            <w:tcW w:w="9000" w:type="dxa"/>
            <w:gridSpan w:val="3"/>
            <w:tcBorders>
              <w:top w:val="nil"/>
              <w:left w:val="nil"/>
              <w:bottom w:val="nil"/>
              <w:right w:val="nil"/>
            </w:tcBorders>
            <w:vAlign w:val="center"/>
            <w:hideMark/>
          </w:tcPr>
          <w:p w:rsidR="001E061A" w:rsidRPr="00C366FD" w:rsidRDefault="001E061A" w:rsidP="00AC761A">
            <w:pPr>
              <w:spacing w:after="0" w:line="260" w:lineRule="atLeast"/>
              <w:rPr>
                <w:rFonts w:ascii="Times New Roman" w:eastAsia="Times New Roman" w:hAnsi="Times New Roman" w:cs="Times New Roman"/>
                <w:sz w:val="26"/>
                <w:szCs w:val="26"/>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Am always prepared.</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Pay attention to details.</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40" w:lineRule="auto"/>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40" w:lineRule="auto"/>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40" w:lineRule="auto"/>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Get chores done right away.</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Carry out my plans.</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Make plans and stick to them.</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Complete tasks successfully.</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Do things according to a plan.</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lastRenderedPageBreak/>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Am exacting in my work.</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Finish what I start.</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Follow through with my plans.</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360"/>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Waste my time.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Find it difficult to get down to work.</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Do just enough work to get by.</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Don’t see things through.</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Shirk my duties.</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lastRenderedPageBreak/>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Mess things up.</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Leave things unfinished.</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Don’t put my mind on the task at hand.</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b/>
                <w:sz w:val="24"/>
                <w:szCs w:val="24"/>
                <w:lang w:eastAsia="zh-CN"/>
              </w:rPr>
            </w:pPr>
            <w:r w:rsidRPr="00C366FD">
              <w:rPr>
                <w:rFonts w:ascii="Times New Roman" w:eastAsia="Times New Roman" w:hAnsi="Times New Roman" w:cs="Times New Roman"/>
                <w:b/>
                <w:sz w:val="24"/>
                <w:szCs w:val="24"/>
                <w:lang w:eastAsia="zh-CN"/>
              </w:rPr>
              <w:t>Make a mess of things.</w:t>
            </w:r>
          </w:p>
          <w:p w:rsidR="001E061A" w:rsidRPr="00C366FD" w:rsidRDefault="001E061A" w:rsidP="00AC761A">
            <w:pPr>
              <w:spacing w:after="0" w:line="260" w:lineRule="atLeast"/>
              <w:ind w:left="720"/>
              <w:contextualSpacing/>
              <w:rPr>
                <w:rFonts w:ascii="Times New Roman" w:eastAsia="Times New Roman" w:hAnsi="Times New Roman" w:cs="Times New Roman"/>
                <w:b/>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Pr="00C366FD" w:rsidRDefault="001E061A" w:rsidP="00AC761A">
            <w:pPr>
              <w:spacing w:after="0" w:line="260" w:lineRule="atLeast"/>
              <w:rPr>
                <w:rFonts w:ascii="Times New Roman" w:eastAsia="Times New Roman" w:hAnsi="Times New Roman" w:cs="Times New Roman"/>
                <w:b/>
                <w:sz w:val="24"/>
                <w:szCs w:val="24"/>
                <w:lang w:eastAsia="zh-CN"/>
              </w:rPr>
            </w:pPr>
          </w:p>
          <w:p w:rsidR="001E061A" w:rsidRPr="00C366FD" w:rsidRDefault="001E061A" w:rsidP="001E061A">
            <w:pPr>
              <w:numPr>
                <w:ilvl w:val="0"/>
                <w:numId w:val="2"/>
              </w:numPr>
              <w:spacing w:after="0" w:line="260" w:lineRule="atLeast"/>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b/>
                <w:sz w:val="24"/>
                <w:szCs w:val="24"/>
                <w:lang w:eastAsia="zh-CN"/>
              </w:rPr>
              <w:t>Need a push to get started.</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Very Inaccurate               Moderately Inaccurate        Neither Inaccurate nor Accurate</w:t>
            </w: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r w:rsidRPr="00C366FD">
              <w:rPr>
                <w:rFonts w:ascii="Times New Roman" w:eastAsia="Times New Roman" w:hAnsi="Times New Roman" w:cs="Times New Roman"/>
                <w:sz w:val="24"/>
                <w:szCs w:val="24"/>
                <w:lang w:eastAsia="zh-CN"/>
              </w:rPr>
              <w:t xml:space="preserve">                      Moderately Accurate                   Very Accurate</w:t>
            </w: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Default="001E061A" w:rsidP="00AC761A">
            <w:pPr>
              <w:spacing w:after="0" w:line="260" w:lineRule="atLeast"/>
              <w:ind w:left="720"/>
              <w:contextualSpacing/>
              <w:rPr>
                <w:rFonts w:ascii="Times New Roman" w:eastAsia="Times New Roman" w:hAnsi="Times New Roman" w:cs="Times New Roman"/>
                <w:sz w:val="24"/>
                <w:szCs w:val="24"/>
                <w:lang w:eastAsia="zh-CN"/>
              </w:rPr>
            </w:pPr>
          </w:p>
          <w:p w:rsidR="001E061A" w:rsidRPr="00C366FD" w:rsidRDefault="001E061A" w:rsidP="00AC761A">
            <w:pPr>
              <w:spacing w:after="0" w:line="260" w:lineRule="atLeast"/>
              <w:ind w:left="720"/>
              <w:contextualSpacing/>
              <w:rPr>
                <w:rFonts w:ascii="Times New Roman" w:eastAsia="Times New Roman" w:hAnsi="Times New Roman" w:cs="Times New Roman"/>
                <w:sz w:val="24"/>
                <w:szCs w:val="24"/>
                <w:lang w:eastAsia="zh-CN"/>
              </w:rPr>
            </w:pPr>
          </w:p>
        </w:tc>
      </w:tr>
      <w:tr w:rsidR="001E061A" w:rsidRPr="00C366FD" w:rsidTr="00AC761A">
        <w:trPr>
          <w:gridAfter w:val="1"/>
          <w:wAfter w:w="3045" w:type="dxa"/>
        </w:trPr>
        <w:tc>
          <w:tcPr>
            <w:tcW w:w="2895" w:type="dxa"/>
            <w:tcBorders>
              <w:top w:val="nil"/>
              <w:left w:val="nil"/>
              <w:bottom w:val="nil"/>
              <w:right w:val="nil"/>
            </w:tcBorders>
            <w:vAlign w:val="center"/>
          </w:tcPr>
          <w:p w:rsidR="001E061A" w:rsidRPr="00C366FD" w:rsidRDefault="001E061A" w:rsidP="00AC761A">
            <w:pPr>
              <w:spacing w:after="0" w:line="240" w:lineRule="atLeast"/>
              <w:rPr>
                <w:rFonts w:ascii="Times New Roman" w:eastAsia="Times New Roman" w:hAnsi="Times New Roman" w:cs="Times New Roman"/>
                <w:sz w:val="24"/>
                <w:szCs w:val="24"/>
                <w:lang w:eastAsia="zh-CN"/>
              </w:rPr>
            </w:pPr>
          </w:p>
        </w:tc>
        <w:tc>
          <w:tcPr>
            <w:tcW w:w="3060" w:type="dxa"/>
            <w:tcBorders>
              <w:top w:val="nil"/>
              <w:left w:val="nil"/>
              <w:bottom w:val="nil"/>
              <w:right w:val="nil"/>
            </w:tcBorders>
            <w:vAlign w:val="center"/>
          </w:tcPr>
          <w:p w:rsidR="001E061A" w:rsidRPr="00C366FD" w:rsidRDefault="001E061A" w:rsidP="00AC761A">
            <w:pPr>
              <w:spacing w:after="0" w:line="240" w:lineRule="atLeast"/>
              <w:rPr>
                <w:rFonts w:ascii="Times New Roman" w:eastAsia="Times New Roman" w:hAnsi="Times New Roman" w:cs="Times New Roman"/>
                <w:sz w:val="24"/>
                <w:szCs w:val="24"/>
                <w:lang w:eastAsia="zh-CN"/>
              </w:rPr>
            </w:pPr>
          </w:p>
        </w:tc>
      </w:tr>
    </w:tbl>
    <w:p w:rsidR="001E061A" w:rsidRPr="00C366FD" w:rsidRDefault="001E061A" w:rsidP="001E061A">
      <w:pPr>
        <w:spacing w:after="0" w:line="240" w:lineRule="auto"/>
        <w:jc w:val="center"/>
        <w:rPr>
          <w:rFonts w:ascii="Times New Roman" w:eastAsia="Calibri" w:hAnsi="Times New Roman" w:cs="Times New Roman"/>
          <w:sz w:val="28"/>
          <w:szCs w:val="28"/>
          <w:lang w:eastAsia="zh-CN"/>
        </w:rPr>
      </w:pPr>
      <w:r w:rsidRPr="00C366FD">
        <w:rPr>
          <w:rFonts w:ascii="Times New Roman" w:eastAsia="Calibri" w:hAnsi="Times New Roman" w:cs="Times New Roman"/>
          <w:sz w:val="28"/>
          <w:szCs w:val="28"/>
          <w:u w:val="single"/>
          <w:lang w:eastAsia="zh-CN"/>
        </w:rPr>
        <w:t>Demographic Questionnaire</w:t>
      </w:r>
    </w:p>
    <w:p w:rsidR="001E061A" w:rsidRPr="00C366FD" w:rsidRDefault="001E061A" w:rsidP="001E061A">
      <w:pPr>
        <w:spacing w:after="0" w:line="240" w:lineRule="auto"/>
        <w:rPr>
          <w:rFonts w:ascii="Times New Roman" w:eastAsia="Calibri" w:hAnsi="Times New Roman" w:cs="Times New Roman"/>
          <w:sz w:val="24"/>
          <w:szCs w:val="24"/>
          <w:lang w:eastAsia="zh-CN"/>
        </w:rPr>
      </w:pPr>
      <w:r w:rsidRPr="00C366FD">
        <w:rPr>
          <w:rFonts w:ascii="Times New Roman" w:eastAsia="Calibri" w:hAnsi="Times New Roman" w:cs="Times New Roman"/>
          <w:sz w:val="24"/>
          <w:szCs w:val="24"/>
          <w:lang w:eastAsia="zh-CN"/>
        </w:rPr>
        <w:t xml:space="preserve">1.  </w:t>
      </w:r>
      <w:r w:rsidRPr="00C366FD">
        <w:rPr>
          <w:rFonts w:ascii="Times New Roman" w:eastAsia="Calibri" w:hAnsi="Times New Roman" w:cs="Times New Roman"/>
          <w:b/>
          <w:sz w:val="24"/>
          <w:szCs w:val="24"/>
          <w:lang w:eastAsia="zh-CN"/>
        </w:rPr>
        <w:t>Age</w:t>
      </w:r>
      <w:r w:rsidRPr="00C366FD">
        <w:rPr>
          <w:rFonts w:ascii="Times New Roman" w:eastAsia="Calibri" w:hAnsi="Times New Roman" w:cs="Times New Roman"/>
          <w:sz w:val="24"/>
          <w:szCs w:val="24"/>
          <w:lang w:eastAsia="zh-CN"/>
        </w:rPr>
        <w:t xml:space="preserve">   ___________</w:t>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b/>
          <w:sz w:val="24"/>
          <w:szCs w:val="24"/>
          <w:lang w:eastAsia="zh-CN"/>
        </w:rPr>
      </w:pPr>
      <w:r w:rsidRPr="00C366FD">
        <w:rPr>
          <w:rFonts w:ascii="Times New Roman" w:eastAsia="Calibri" w:hAnsi="Times New Roman" w:cs="Times New Roman"/>
          <w:sz w:val="24"/>
          <w:szCs w:val="24"/>
          <w:lang w:eastAsia="zh-CN"/>
        </w:rPr>
        <w:t xml:space="preserve">2.  </w:t>
      </w:r>
      <w:r w:rsidRPr="00C366FD">
        <w:rPr>
          <w:rFonts w:ascii="Times New Roman" w:eastAsia="Calibri" w:hAnsi="Times New Roman" w:cs="Times New Roman"/>
          <w:b/>
          <w:sz w:val="24"/>
          <w:szCs w:val="24"/>
          <w:lang w:eastAsia="zh-CN"/>
        </w:rPr>
        <w:t>Race</w:t>
      </w:r>
    </w:p>
    <w:p w:rsidR="001E061A" w:rsidRPr="00C366FD" w:rsidRDefault="001E061A" w:rsidP="001E061A">
      <w:pPr>
        <w:framePr w:hSpace="180" w:wrap="around" w:vAnchor="text" w:hAnchor="page" w:x="1444" w:y="211"/>
        <w:pBdr>
          <w:left w:val="single" w:sz="24" w:space="0" w:color="FFFFFF"/>
          <w:right w:val="single" w:sz="24" w:space="0" w:color="FFFFFF"/>
        </w:pBdr>
        <w:shd w:val="clear" w:color="auto" w:fill="FFFFFF"/>
        <w:spacing w:after="0" w:line="240" w:lineRule="auto"/>
        <w:jc w:val="both"/>
        <w:rPr>
          <w:rFonts w:ascii="Times New Roman" w:eastAsia="Calibri" w:hAnsi="Times New Roman" w:cs="Times New Roman"/>
          <w:sz w:val="24"/>
          <w:szCs w:val="23"/>
          <w:lang w:eastAsia="zh-CN"/>
        </w:rPr>
      </w:pPr>
      <w:r w:rsidRPr="00C366FD">
        <w:rPr>
          <w:rFonts w:ascii="Times New Roman" w:eastAsia="Calibri" w:hAnsi="Times New Roman" w:cs="Times New Roman"/>
          <w:sz w:val="24"/>
          <w:szCs w:val="23"/>
          <w:lang w:eastAsia="zh-CN"/>
        </w:rPr>
        <w:t>Hmong</w:t>
      </w:r>
      <w:r w:rsidRPr="00C366FD">
        <w:rPr>
          <w:rFonts w:ascii="Times New Roman" w:eastAsia="Calibri" w:hAnsi="Times New Roman" w:cs="Times New Roman"/>
          <w:sz w:val="24"/>
          <w:szCs w:val="23"/>
          <w:lang w:eastAsia="zh-CN"/>
        </w:rPr>
        <w:tab/>
      </w:r>
      <w:r w:rsidRPr="00C366FD">
        <w:rPr>
          <w:rFonts w:ascii="Times New Roman" w:eastAsia="Calibri" w:hAnsi="Times New Roman" w:cs="Times New Roman"/>
          <w:sz w:val="24"/>
          <w:szCs w:val="23"/>
          <w:lang w:eastAsia="zh-CN"/>
        </w:rPr>
        <w:tab/>
        <w:t>Hmong American</w:t>
      </w:r>
      <w:r w:rsidRPr="00C366FD">
        <w:rPr>
          <w:rFonts w:ascii="Times New Roman" w:eastAsia="Calibri" w:hAnsi="Times New Roman" w:cs="Times New Roman"/>
          <w:sz w:val="24"/>
          <w:szCs w:val="23"/>
          <w:lang w:eastAsia="zh-CN"/>
        </w:rPr>
        <w:tab/>
      </w:r>
      <w:r w:rsidRPr="00C366FD">
        <w:rPr>
          <w:rFonts w:ascii="Times New Roman" w:eastAsia="Calibri" w:hAnsi="Times New Roman" w:cs="Times New Roman"/>
          <w:sz w:val="24"/>
          <w:szCs w:val="23"/>
          <w:lang w:eastAsia="zh-CN"/>
        </w:rPr>
        <w:tab/>
        <w:t>Caucasian American</w:t>
      </w:r>
    </w:p>
    <w:p w:rsidR="001E061A" w:rsidRPr="00C366FD" w:rsidRDefault="001E061A" w:rsidP="001E061A">
      <w:pPr>
        <w:framePr w:hSpace="180" w:wrap="around" w:vAnchor="text" w:hAnchor="page" w:x="1444" w:y="211"/>
        <w:pBdr>
          <w:left w:val="single" w:sz="24" w:space="0" w:color="FFFFFF"/>
          <w:right w:val="single" w:sz="24" w:space="0" w:color="FFFFFF"/>
        </w:pBdr>
        <w:shd w:val="clear" w:color="auto" w:fill="FFFFFF"/>
        <w:spacing w:after="0" w:line="240" w:lineRule="auto"/>
        <w:jc w:val="both"/>
        <w:rPr>
          <w:rFonts w:ascii="Times New Roman" w:eastAsia="Calibri" w:hAnsi="Times New Roman" w:cs="Times New Roman"/>
          <w:sz w:val="24"/>
          <w:szCs w:val="23"/>
          <w:lang w:eastAsia="zh-CN"/>
        </w:rPr>
      </w:pPr>
    </w:p>
    <w:p w:rsidR="001E061A" w:rsidRPr="00C366FD" w:rsidRDefault="001E061A" w:rsidP="001E061A">
      <w:pPr>
        <w:framePr w:hSpace="180" w:wrap="around" w:vAnchor="text" w:hAnchor="page" w:x="1444" w:y="211"/>
        <w:pBdr>
          <w:left w:val="single" w:sz="24" w:space="0" w:color="FFFFFF"/>
          <w:right w:val="single" w:sz="24" w:space="0" w:color="FFFFFF"/>
        </w:pBdr>
        <w:shd w:val="clear" w:color="auto" w:fill="FFFFFF"/>
        <w:spacing w:after="0" w:line="240" w:lineRule="auto"/>
        <w:jc w:val="both"/>
        <w:rPr>
          <w:rFonts w:ascii="Times New Roman" w:eastAsia="Calibri" w:hAnsi="Times New Roman" w:cs="Times New Roman"/>
          <w:sz w:val="24"/>
          <w:szCs w:val="23"/>
          <w:lang w:eastAsia="zh-CN"/>
        </w:rPr>
      </w:pPr>
      <w:r w:rsidRPr="00C366FD">
        <w:rPr>
          <w:rFonts w:ascii="Times New Roman" w:eastAsia="Calibri" w:hAnsi="Times New Roman" w:cs="Times New Roman"/>
          <w:sz w:val="24"/>
          <w:szCs w:val="23"/>
          <w:lang w:eastAsia="zh-CN"/>
        </w:rPr>
        <w:t>Chinese</w:t>
      </w:r>
      <w:r w:rsidRPr="00C366FD">
        <w:rPr>
          <w:rFonts w:ascii="Times New Roman" w:eastAsia="Calibri" w:hAnsi="Times New Roman" w:cs="Times New Roman"/>
          <w:sz w:val="24"/>
          <w:szCs w:val="23"/>
          <w:lang w:eastAsia="zh-CN"/>
        </w:rPr>
        <w:tab/>
      </w:r>
      <w:r w:rsidRPr="00C366FD">
        <w:rPr>
          <w:rFonts w:ascii="Times New Roman" w:eastAsia="Calibri" w:hAnsi="Times New Roman" w:cs="Times New Roman"/>
          <w:sz w:val="24"/>
          <w:szCs w:val="23"/>
          <w:lang w:eastAsia="zh-CN"/>
        </w:rPr>
        <w:tab/>
        <w:t xml:space="preserve">Chinese American           </w:t>
      </w:r>
      <w:r w:rsidRPr="00C366FD">
        <w:rPr>
          <w:rFonts w:ascii="Times New Roman" w:eastAsia="Calibri" w:hAnsi="Times New Roman" w:cs="Times New Roman"/>
          <w:sz w:val="24"/>
          <w:szCs w:val="23"/>
          <w:lang w:eastAsia="zh-CN"/>
        </w:rPr>
        <w:tab/>
      </w:r>
    </w:p>
    <w:p w:rsidR="001E061A" w:rsidRPr="00C366FD" w:rsidRDefault="001E061A" w:rsidP="001E061A">
      <w:pPr>
        <w:framePr w:hSpace="180" w:wrap="around" w:vAnchor="text" w:hAnchor="page" w:x="1444" w:y="211"/>
        <w:pBdr>
          <w:left w:val="single" w:sz="24" w:space="0" w:color="FFFFFF"/>
          <w:right w:val="single" w:sz="24" w:space="0" w:color="FFFFFF"/>
        </w:pBdr>
        <w:shd w:val="clear" w:color="auto" w:fill="FFFFFF"/>
        <w:spacing w:after="0" w:line="240" w:lineRule="auto"/>
        <w:jc w:val="both"/>
        <w:rPr>
          <w:rFonts w:ascii="Times New Roman" w:eastAsia="Calibri" w:hAnsi="Times New Roman" w:cs="Times New Roman"/>
          <w:sz w:val="24"/>
          <w:szCs w:val="23"/>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r w:rsidRPr="00C366FD">
        <w:rPr>
          <w:rFonts w:ascii="Times New Roman" w:eastAsia="Calibri" w:hAnsi="Times New Roman" w:cs="Times New Roman"/>
          <w:sz w:val="24"/>
          <w:szCs w:val="24"/>
          <w:lang w:eastAsia="zh-CN"/>
        </w:rPr>
        <w:t xml:space="preserve">3.  </w:t>
      </w:r>
      <w:r w:rsidRPr="00C366FD">
        <w:rPr>
          <w:rFonts w:ascii="Times New Roman" w:eastAsia="Calibri" w:hAnsi="Times New Roman" w:cs="Times New Roman"/>
          <w:b/>
          <w:sz w:val="24"/>
          <w:szCs w:val="24"/>
          <w:lang w:eastAsia="zh-CN"/>
        </w:rPr>
        <w:t>Gender</w:t>
      </w:r>
      <w:r w:rsidRPr="00C366FD">
        <w:rPr>
          <w:rFonts w:ascii="Times New Roman" w:eastAsia="Calibri" w:hAnsi="Times New Roman" w:cs="Times New Roman"/>
          <w:sz w:val="24"/>
          <w:szCs w:val="24"/>
          <w:lang w:eastAsia="zh-CN"/>
        </w:rPr>
        <w:tab/>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r w:rsidRPr="00C366FD">
        <w:rPr>
          <w:rFonts w:ascii="Times New Roman" w:eastAsia="Calibri" w:hAnsi="Times New Roman" w:cs="Times New Roman"/>
          <w:sz w:val="24"/>
          <w:szCs w:val="24"/>
          <w:lang w:eastAsia="zh-CN"/>
        </w:rPr>
        <w:t>Male</w:t>
      </w:r>
      <w:r w:rsidRPr="00C366FD">
        <w:rPr>
          <w:rFonts w:ascii="Times New Roman" w:eastAsia="Calibri" w:hAnsi="Times New Roman" w:cs="Times New Roman"/>
          <w:sz w:val="24"/>
          <w:szCs w:val="24"/>
          <w:lang w:eastAsia="zh-CN"/>
        </w:rPr>
        <w:tab/>
      </w:r>
      <w:r w:rsidRPr="00C366FD">
        <w:rPr>
          <w:rFonts w:ascii="Times New Roman" w:eastAsia="Calibri" w:hAnsi="Times New Roman" w:cs="Times New Roman"/>
          <w:sz w:val="24"/>
          <w:szCs w:val="24"/>
          <w:lang w:eastAsia="zh-CN"/>
        </w:rPr>
        <w:tab/>
        <w:t>Female</w:t>
      </w:r>
      <w:r w:rsidRPr="00C366FD">
        <w:rPr>
          <w:rFonts w:ascii="Times New Roman" w:eastAsia="Calibri" w:hAnsi="Times New Roman" w:cs="Times New Roman"/>
          <w:sz w:val="24"/>
          <w:szCs w:val="24"/>
          <w:lang w:eastAsia="zh-CN"/>
        </w:rPr>
        <w:tab/>
      </w:r>
      <w:r w:rsidRPr="00C366FD">
        <w:rPr>
          <w:rFonts w:ascii="Times New Roman" w:eastAsia="Calibri" w:hAnsi="Times New Roman" w:cs="Times New Roman"/>
          <w:sz w:val="24"/>
          <w:szCs w:val="24"/>
          <w:lang w:eastAsia="zh-CN"/>
        </w:rPr>
        <w:tab/>
        <w:t>Transgender</w:t>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b/>
          <w:sz w:val="24"/>
          <w:szCs w:val="24"/>
          <w:lang w:eastAsia="zh-CN"/>
        </w:rPr>
      </w:pPr>
      <w:r w:rsidRPr="00C366FD">
        <w:rPr>
          <w:rFonts w:ascii="Times New Roman" w:eastAsia="Calibri" w:hAnsi="Times New Roman" w:cs="Times New Roman"/>
          <w:sz w:val="24"/>
          <w:szCs w:val="24"/>
          <w:lang w:eastAsia="zh-CN"/>
        </w:rPr>
        <w:t xml:space="preserve">4.  </w:t>
      </w:r>
      <w:r w:rsidRPr="00C366FD">
        <w:rPr>
          <w:rFonts w:ascii="Times New Roman" w:eastAsia="Calibri" w:hAnsi="Times New Roman" w:cs="Times New Roman"/>
          <w:b/>
          <w:sz w:val="24"/>
          <w:szCs w:val="24"/>
          <w:lang w:eastAsia="zh-CN"/>
        </w:rPr>
        <w:t>What is your country of origin?</w:t>
      </w:r>
    </w:p>
    <w:p w:rsidR="001E061A" w:rsidRPr="00C366FD" w:rsidRDefault="001E061A" w:rsidP="001E061A">
      <w:pPr>
        <w:spacing w:after="0" w:line="240" w:lineRule="auto"/>
        <w:rPr>
          <w:rFonts w:ascii="Times New Roman" w:eastAsia="Calibri" w:hAnsi="Times New Roman" w:cs="Times New Roman"/>
          <w:b/>
          <w:sz w:val="24"/>
          <w:szCs w:val="24"/>
          <w:lang w:eastAsia="zh-CN"/>
        </w:rPr>
      </w:pPr>
    </w:p>
    <w:p w:rsidR="001E061A" w:rsidRPr="00C366FD" w:rsidRDefault="001E061A" w:rsidP="001E061A">
      <w:pPr>
        <w:spacing w:after="0" w:line="240" w:lineRule="auto"/>
        <w:rPr>
          <w:rFonts w:ascii="Times New Roman" w:eastAsia="Calibri" w:hAnsi="Times New Roman" w:cs="Times New Roman"/>
          <w:b/>
          <w:sz w:val="24"/>
          <w:szCs w:val="24"/>
          <w:lang w:eastAsia="zh-CN"/>
        </w:rPr>
      </w:pPr>
      <w:r w:rsidRPr="00C366FD">
        <w:rPr>
          <w:rFonts w:ascii="Times New Roman" w:eastAsia="Calibri" w:hAnsi="Times New Roman" w:cs="Times New Roman"/>
          <w:b/>
          <w:sz w:val="24"/>
          <w:szCs w:val="24"/>
          <w:lang w:eastAsia="zh-CN"/>
        </w:rPr>
        <w:t>_________________________</w:t>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b/>
          <w:sz w:val="24"/>
          <w:szCs w:val="24"/>
          <w:lang w:eastAsia="zh-CN"/>
        </w:rPr>
      </w:pPr>
      <w:r w:rsidRPr="00C366FD">
        <w:rPr>
          <w:rFonts w:ascii="Times New Roman" w:eastAsia="Calibri" w:hAnsi="Times New Roman" w:cs="Times New Roman"/>
          <w:sz w:val="24"/>
          <w:szCs w:val="24"/>
          <w:lang w:eastAsia="zh-CN"/>
        </w:rPr>
        <w:t xml:space="preserve">5.  </w:t>
      </w:r>
      <w:r w:rsidRPr="00C366FD">
        <w:rPr>
          <w:rFonts w:ascii="Times New Roman" w:eastAsia="Calibri" w:hAnsi="Times New Roman" w:cs="Times New Roman"/>
          <w:b/>
          <w:sz w:val="24"/>
          <w:szCs w:val="24"/>
          <w:lang w:eastAsia="zh-CN"/>
        </w:rPr>
        <w:t xml:space="preserve">What is your socioeconomic status? </w:t>
      </w:r>
    </w:p>
    <w:p w:rsidR="001E061A" w:rsidRPr="00C366FD" w:rsidRDefault="001E061A" w:rsidP="001E061A">
      <w:pPr>
        <w:spacing w:after="0" w:line="240" w:lineRule="auto"/>
        <w:rPr>
          <w:rFonts w:ascii="Times New Roman" w:eastAsia="Calibri" w:hAnsi="Times New Roman" w:cs="Times New Roman"/>
          <w:b/>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r w:rsidRPr="00C366FD">
        <w:rPr>
          <w:rFonts w:ascii="Times New Roman" w:eastAsia="Calibri" w:hAnsi="Times New Roman" w:cs="Times New Roman"/>
          <w:sz w:val="24"/>
          <w:szCs w:val="24"/>
          <w:lang w:eastAsia="zh-CN"/>
        </w:rPr>
        <w:t xml:space="preserve">Very low income </w:t>
      </w:r>
      <w:r w:rsidRPr="00C366FD">
        <w:rPr>
          <w:rFonts w:ascii="Times New Roman" w:eastAsia="Calibri" w:hAnsi="Times New Roman" w:cs="Times New Roman"/>
          <w:sz w:val="24"/>
          <w:szCs w:val="24"/>
          <w:lang w:eastAsia="zh-CN"/>
        </w:rPr>
        <w:tab/>
        <w:t xml:space="preserve"> Low income </w:t>
      </w:r>
      <w:r w:rsidRPr="00C366FD">
        <w:rPr>
          <w:rFonts w:ascii="Times New Roman" w:eastAsia="Calibri" w:hAnsi="Times New Roman" w:cs="Times New Roman"/>
          <w:sz w:val="24"/>
          <w:szCs w:val="24"/>
          <w:lang w:eastAsia="zh-CN"/>
        </w:rPr>
        <w:tab/>
        <w:t xml:space="preserve"> </w:t>
      </w:r>
      <w:r w:rsidRPr="00C366FD">
        <w:rPr>
          <w:rFonts w:ascii="Times New Roman" w:eastAsia="Calibri" w:hAnsi="Times New Roman" w:cs="Times New Roman"/>
          <w:sz w:val="24"/>
          <w:szCs w:val="24"/>
          <w:lang w:eastAsia="zh-CN"/>
        </w:rPr>
        <w:tab/>
      </w:r>
      <w:r w:rsidRPr="00C366FD">
        <w:rPr>
          <w:rFonts w:ascii="Times New Roman" w:eastAsia="Calibri" w:hAnsi="Times New Roman" w:cs="Times New Roman"/>
          <w:sz w:val="24"/>
          <w:szCs w:val="24"/>
          <w:lang w:eastAsia="zh-CN"/>
        </w:rPr>
        <w:tab/>
        <w:t xml:space="preserve">Low middle income </w:t>
      </w:r>
      <w:r w:rsidRPr="00C366FD">
        <w:rPr>
          <w:rFonts w:ascii="Times New Roman" w:eastAsia="Calibri" w:hAnsi="Times New Roman" w:cs="Times New Roman"/>
          <w:sz w:val="24"/>
          <w:szCs w:val="24"/>
          <w:lang w:eastAsia="zh-CN"/>
        </w:rPr>
        <w:tab/>
        <w:t xml:space="preserve"> </w:t>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r w:rsidRPr="00C366FD">
        <w:rPr>
          <w:rFonts w:ascii="Times New Roman" w:eastAsia="Calibri" w:hAnsi="Times New Roman" w:cs="Times New Roman"/>
          <w:sz w:val="24"/>
          <w:szCs w:val="24"/>
          <w:lang w:eastAsia="zh-CN"/>
        </w:rPr>
        <w:t xml:space="preserve">Middle income </w:t>
      </w:r>
      <w:r w:rsidRPr="00C366FD">
        <w:rPr>
          <w:rFonts w:ascii="Times New Roman" w:eastAsia="Calibri" w:hAnsi="Times New Roman" w:cs="Times New Roman"/>
          <w:sz w:val="24"/>
          <w:szCs w:val="24"/>
          <w:lang w:eastAsia="zh-CN"/>
        </w:rPr>
        <w:tab/>
        <w:t xml:space="preserve"> High middle income </w:t>
      </w:r>
      <w:r w:rsidRPr="00C366FD">
        <w:rPr>
          <w:rFonts w:ascii="Times New Roman" w:eastAsia="Calibri" w:hAnsi="Times New Roman" w:cs="Times New Roman"/>
          <w:sz w:val="24"/>
          <w:szCs w:val="24"/>
          <w:lang w:eastAsia="zh-CN"/>
        </w:rPr>
        <w:tab/>
      </w:r>
      <w:r w:rsidRPr="00C366FD">
        <w:rPr>
          <w:rFonts w:ascii="Times New Roman" w:eastAsia="Calibri" w:hAnsi="Times New Roman" w:cs="Times New Roman"/>
          <w:sz w:val="24"/>
          <w:szCs w:val="24"/>
          <w:lang w:eastAsia="zh-CN"/>
        </w:rPr>
        <w:tab/>
        <w:t>High income</w:t>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b/>
          <w:sz w:val="24"/>
          <w:szCs w:val="24"/>
          <w:lang w:eastAsia="zh-CN"/>
        </w:rPr>
      </w:pPr>
      <w:r w:rsidRPr="00C366FD">
        <w:rPr>
          <w:rFonts w:ascii="Times New Roman" w:eastAsia="Calibri" w:hAnsi="Times New Roman" w:cs="Times New Roman"/>
          <w:sz w:val="24"/>
          <w:szCs w:val="24"/>
          <w:lang w:eastAsia="zh-CN"/>
        </w:rPr>
        <w:t xml:space="preserve">6.  </w:t>
      </w:r>
      <w:r w:rsidRPr="00C366FD">
        <w:rPr>
          <w:rFonts w:ascii="Times New Roman" w:eastAsia="Calibri" w:hAnsi="Times New Roman" w:cs="Times New Roman"/>
          <w:b/>
          <w:sz w:val="24"/>
          <w:szCs w:val="24"/>
          <w:lang w:eastAsia="zh-CN"/>
        </w:rPr>
        <w:t>Approximate</w:t>
      </w:r>
      <w:r w:rsidRPr="00C366FD">
        <w:rPr>
          <w:rFonts w:ascii="Times New Roman" w:eastAsia="Calibri" w:hAnsi="Times New Roman" w:cs="Times New Roman"/>
          <w:sz w:val="24"/>
          <w:szCs w:val="24"/>
          <w:lang w:eastAsia="zh-CN"/>
        </w:rPr>
        <w:t xml:space="preserve"> </w:t>
      </w:r>
      <w:r w:rsidRPr="00C366FD">
        <w:rPr>
          <w:rFonts w:ascii="Times New Roman" w:eastAsia="Calibri" w:hAnsi="Times New Roman" w:cs="Times New Roman"/>
          <w:b/>
          <w:sz w:val="24"/>
          <w:szCs w:val="24"/>
          <w:lang w:eastAsia="zh-CN"/>
        </w:rPr>
        <w:t xml:space="preserve">time of parent(s)/guardian(s) in the U.S.:   </w:t>
      </w:r>
      <w:r w:rsidRPr="00C366FD">
        <w:rPr>
          <w:rFonts w:ascii="Times New Roman" w:eastAsia="Calibri" w:hAnsi="Times New Roman" w:cs="Times New Roman"/>
          <w:sz w:val="24"/>
          <w:szCs w:val="24"/>
          <w:lang w:eastAsia="zh-CN"/>
        </w:rPr>
        <w:t>________</w:t>
      </w:r>
      <w:r w:rsidRPr="00C366FD">
        <w:rPr>
          <w:rFonts w:ascii="Times New Roman" w:eastAsia="Calibri" w:hAnsi="Times New Roman" w:cs="Times New Roman"/>
          <w:sz w:val="24"/>
          <w:szCs w:val="24"/>
          <w:lang w:eastAsia="zh-CN"/>
        </w:rPr>
        <w:tab/>
      </w:r>
      <w:r w:rsidRPr="00C366FD">
        <w:rPr>
          <w:rFonts w:ascii="Times New Roman" w:eastAsia="Calibri" w:hAnsi="Times New Roman" w:cs="Times New Roman"/>
          <w:sz w:val="24"/>
          <w:szCs w:val="24"/>
          <w:lang w:eastAsia="zh-CN"/>
        </w:rPr>
        <w:tab/>
      </w:r>
      <w:r w:rsidRPr="00C366FD">
        <w:rPr>
          <w:rFonts w:ascii="Times New Roman" w:eastAsia="Calibri" w:hAnsi="Times New Roman" w:cs="Times New Roman"/>
          <w:sz w:val="24"/>
          <w:szCs w:val="24"/>
          <w:lang w:eastAsia="zh-CN"/>
        </w:rPr>
        <w:tab/>
      </w:r>
      <w:r w:rsidRPr="00C366FD">
        <w:rPr>
          <w:rFonts w:ascii="Times New Roman" w:eastAsia="Calibri" w:hAnsi="Times New Roman" w:cs="Times New Roman"/>
          <w:sz w:val="24"/>
          <w:szCs w:val="24"/>
          <w:lang w:eastAsia="zh-CN"/>
        </w:rPr>
        <w:tab/>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r w:rsidRPr="00C366FD">
        <w:rPr>
          <w:rFonts w:ascii="Times New Roman" w:eastAsia="Calibri" w:hAnsi="Times New Roman" w:cs="Times New Roman"/>
          <w:sz w:val="24"/>
          <w:szCs w:val="24"/>
          <w:lang w:eastAsia="zh-CN"/>
        </w:rPr>
        <w:t xml:space="preserve">7. </w:t>
      </w:r>
      <w:r w:rsidRPr="00C366FD">
        <w:rPr>
          <w:rFonts w:ascii="Times New Roman" w:eastAsia="Calibri" w:hAnsi="Times New Roman" w:cs="Times New Roman"/>
          <w:b/>
          <w:sz w:val="24"/>
          <w:szCs w:val="24"/>
          <w:lang w:eastAsia="zh-CN"/>
        </w:rPr>
        <w:t>Were you adopted?</w:t>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r w:rsidRPr="00C366FD">
        <w:rPr>
          <w:rFonts w:ascii="Times New Roman" w:eastAsia="Calibri" w:hAnsi="Times New Roman" w:cs="Times New Roman"/>
          <w:sz w:val="24"/>
          <w:szCs w:val="24"/>
          <w:lang w:eastAsia="zh-CN"/>
        </w:rPr>
        <w:t>Yes                 No</w:t>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b/>
          <w:sz w:val="24"/>
          <w:szCs w:val="24"/>
          <w:lang w:eastAsia="zh-CN"/>
        </w:rPr>
      </w:pPr>
      <w:r w:rsidRPr="00C366FD">
        <w:rPr>
          <w:rFonts w:ascii="Times New Roman" w:eastAsia="Calibri" w:hAnsi="Times New Roman" w:cs="Times New Roman"/>
          <w:sz w:val="24"/>
          <w:szCs w:val="24"/>
          <w:lang w:eastAsia="zh-CN"/>
        </w:rPr>
        <w:t xml:space="preserve">8. </w:t>
      </w:r>
      <w:r w:rsidRPr="00C366FD">
        <w:rPr>
          <w:rFonts w:ascii="Times New Roman" w:eastAsia="Calibri" w:hAnsi="Times New Roman" w:cs="Times New Roman"/>
          <w:b/>
          <w:sz w:val="24"/>
          <w:szCs w:val="24"/>
          <w:lang w:eastAsia="zh-CN"/>
        </w:rPr>
        <w:t>If you answered “yes” to question 7, describe the ethnicity of your adoptive family:</w:t>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pBdr>
          <w:left w:val="single" w:sz="24" w:space="0" w:color="FFFFFF"/>
          <w:right w:val="single" w:sz="24" w:space="0" w:color="FFFFFF"/>
        </w:pBdr>
        <w:shd w:val="clear" w:color="auto" w:fill="FFFFFF"/>
        <w:spacing w:after="0" w:line="240" w:lineRule="auto"/>
        <w:jc w:val="both"/>
        <w:rPr>
          <w:rFonts w:ascii="Times New Roman" w:eastAsia="Calibri" w:hAnsi="Times New Roman" w:cs="Times New Roman"/>
          <w:sz w:val="24"/>
          <w:szCs w:val="23"/>
          <w:lang w:eastAsia="zh-CN"/>
        </w:rPr>
      </w:pPr>
      <w:r w:rsidRPr="00C366FD">
        <w:rPr>
          <w:rFonts w:ascii="Times New Roman" w:eastAsia="Calibri" w:hAnsi="Times New Roman" w:cs="Times New Roman"/>
          <w:sz w:val="24"/>
          <w:szCs w:val="23"/>
          <w:lang w:eastAsia="zh-CN"/>
        </w:rPr>
        <w:t>Hmong</w:t>
      </w:r>
      <w:r w:rsidRPr="00C366FD">
        <w:rPr>
          <w:rFonts w:ascii="Times New Roman" w:eastAsia="Calibri" w:hAnsi="Times New Roman" w:cs="Times New Roman"/>
          <w:sz w:val="24"/>
          <w:szCs w:val="23"/>
          <w:lang w:eastAsia="zh-CN"/>
        </w:rPr>
        <w:tab/>
      </w:r>
      <w:r w:rsidRPr="00C366FD">
        <w:rPr>
          <w:rFonts w:ascii="Times New Roman" w:eastAsia="Calibri" w:hAnsi="Times New Roman" w:cs="Times New Roman"/>
          <w:sz w:val="24"/>
          <w:szCs w:val="23"/>
          <w:lang w:eastAsia="zh-CN"/>
        </w:rPr>
        <w:tab/>
        <w:t>Hmong American</w:t>
      </w:r>
      <w:r w:rsidRPr="00C366FD">
        <w:rPr>
          <w:rFonts w:ascii="Times New Roman" w:eastAsia="Calibri" w:hAnsi="Times New Roman" w:cs="Times New Roman"/>
          <w:sz w:val="24"/>
          <w:szCs w:val="23"/>
          <w:lang w:eastAsia="zh-CN"/>
        </w:rPr>
        <w:tab/>
      </w:r>
      <w:r w:rsidRPr="00C366FD">
        <w:rPr>
          <w:rFonts w:ascii="Times New Roman" w:eastAsia="Calibri" w:hAnsi="Times New Roman" w:cs="Times New Roman"/>
          <w:sz w:val="24"/>
          <w:szCs w:val="23"/>
          <w:lang w:eastAsia="zh-CN"/>
        </w:rPr>
        <w:tab/>
        <w:t>Caucasian American</w:t>
      </w:r>
    </w:p>
    <w:p w:rsidR="001E061A" w:rsidRPr="00C366FD" w:rsidRDefault="001E061A" w:rsidP="001E061A">
      <w:pPr>
        <w:pBdr>
          <w:left w:val="single" w:sz="24" w:space="0" w:color="FFFFFF"/>
          <w:right w:val="single" w:sz="24" w:space="0" w:color="FFFFFF"/>
        </w:pBdr>
        <w:shd w:val="clear" w:color="auto" w:fill="FFFFFF"/>
        <w:spacing w:after="0" w:line="240" w:lineRule="auto"/>
        <w:jc w:val="both"/>
        <w:rPr>
          <w:rFonts w:ascii="Times New Roman" w:eastAsia="Calibri" w:hAnsi="Times New Roman" w:cs="Times New Roman"/>
          <w:sz w:val="24"/>
          <w:szCs w:val="23"/>
          <w:lang w:eastAsia="zh-CN"/>
        </w:rPr>
      </w:pPr>
    </w:p>
    <w:p w:rsidR="001E061A" w:rsidRPr="00C366FD" w:rsidRDefault="001E061A" w:rsidP="001E061A">
      <w:pPr>
        <w:pBdr>
          <w:left w:val="single" w:sz="24" w:space="0" w:color="FFFFFF"/>
          <w:right w:val="single" w:sz="24" w:space="0" w:color="FFFFFF"/>
        </w:pBdr>
        <w:shd w:val="clear" w:color="auto" w:fill="FFFFFF"/>
        <w:spacing w:after="0" w:line="240" w:lineRule="auto"/>
        <w:jc w:val="both"/>
        <w:rPr>
          <w:rFonts w:ascii="Times New Roman" w:eastAsia="Calibri" w:hAnsi="Times New Roman" w:cs="Times New Roman"/>
          <w:sz w:val="24"/>
          <w:szCs w:val="23"/>
          <w:lang w:eastAsia="zh-CN"/>
        </w:rPr>
      </w:pPr>
      <w:r w:rsidRPr="00C366FD">
        <w:rPr>
          <w:rFonts w:ascii="Times New Roman" w:eastAsia="Calibri" w:hAnsi="Times New Roman" w:cs="Times New Roman"/>
          <w:sz w:val="24"/>
          <w:szCs w:val="23"/>
          <w:lang w:eastAsia="zh-CN"/>
        </w:rPr>
        <w:t>Chinese</w:t>
      </w:r>
      <w:r w:rsidRPr="00C366FD">
        <w:rPr>
          <w:rFonts w:ascii="Times New Roman" w:eastAsia="Calibri" w:hAnsi="Times New Roman" w:cs="Times New Roman"/>
          <w:sz w:val="24"/>
          <w:szCs w:val="23"/>
          <w:lang w:eastAsia="zh-CN"/>
        </w:rPr>
        <w:tab/>
      </w:r>
      <w:r w:rsidRPr="00C366FD">
        <w:rPr>
          <w:rFonts w:ascii="Times New Roman" w:eastAsia="Calibri" w:hAnsi="Times New Roman" w:cs="Times New Roman"/>
          <w:sz w:val="24"/>
          <w:szCs w:val="23"/>
          <w:lang w:eastAsia="zh-CN"/>
        </w:rPr>
        <w:tab/>
        <w:t xml:space="preserve">Chinese American           </w:t>
      </w:r>
      <w:r w:rsidRPr="00C366FD">
        <w:rPr>
          <w:rFonts w:ascii="Times New Roman" w:eastAsia="Calibri" w:hAnsi="Times New Roman" w:cs="Times New Roman"/>
          <w:sz w:val="24"/>
          <w:szCs w:val="23"/>
          <w:lang w:eastAsia="zh-CN"/>
        </w:rPr>
        <w:tab/>
      </w:r>
      <w:r w:rsidRPr="00C366FD">
        <w:rPr>
          <w:rFonts w:ascii="Times New Roman" w:eastAsia="Calibri" w:hAnsi="Times New Roman" w:cs="Times New Roman"/>
          <w:sz w:val="24"/>
          <w:szCs w:val="24"/>
          <w:lang w:eastAsia="zh-CN"/>
        </w:rPr>
        <w:t>Other ______________</w:t>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r w:rsidRPr="00C366FD">
        <w:rPr>
          <w:rFonts w:ascii="Times New Roman" w:eastAsia="Calibri" w:hAnsi="Times New Roman" w:cs="Times New Roman"/>
          <w:sz w:val="24"/>
          <w:szCs w:val="24"/>
          <w:lang w:eastAsia="zh-CN"/>
        </w:rPr>
        <w:t xml:space="preserve">9.  </w:t>
      </w:r>
      <w:r w:rsidRPr="00C366FD">
        <w:rPr>
          <w:rFonts w:ascii="Times New Roman" w:eastAsia="Calibri" w:hAnsi="Times New Roman" w:cs="Times New Roman"/>
          <w:b/>
          <w:sz w:val="24"/>
          <w:szCs w:val="24"/>
          <w:lang w:eastAsia="zh-CN"/>
        </w:rPr>
        <w:t>What is your religion?</w:t>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r w:rsidRPr="00C366FD">
        <w:rPr>
          <w:rFonts w:ascii="Times New Roman" w:eastAsia="Calibri" w:hAnsi="Times New Roman" w:cs="Times New Roman"/>
          <w:sz w:val="24"/>
          <w:szCs w:val="24"/>
          <w:lang w:eastAsia="zh-CN"/>
        </w:rPr>
        <w:t>Catholic</w:t>
      </w:r>
      <w:r w:rsidRPr="00C366FD">
        <w:rPr>
          <w:rFonts w:ascii="Times New Roman" w:eastAsia="Calibri" w:hAnsi="Times New Roman" w:cs="Times New Roman"/>
          <w:sz w:val="24"/>
          <w:szCs w:val="24"/>
          <w:lang w:eastAsia="zh-CN"/>
        </w:rPr>
        <w:tab/>
        <w:t xml:space="preserve">     Lutheran</w:t>
      </w:r>
      <w:r w:rsidRPr="00C366FD">
        <w:rPr>
          <w:rFonts w:ascii="Times New Roman" w:eastAsia="Calibri" w:hAnsi="Times New Roman" w:cs="Times New Roman"/>
          <w:sz w:val="24"/>
          <w:szCs w:val="24"/>
          <w:lang w:eastAsia="zh-CN"/>
        </w:rPr>
        <w:tab/>
        <w:t xml:space="preserve">             Baptist</w:t>
      </w:r>
      <w:r w:rsidRPr="00C366FD">
        <w:rPr>
          <w:rFonts w:ascii="Times New Roman" w:eastAsia="Calibri" w:hAnsi="Times New Roman" w:cs="Times New Roman"/>
          <w:sz w:val="24"/>
          <w:szCs w:val="24"/>
          <w:lang w:eastAsia="zh-CN"/>
        </w:rPr>
        <w:tab/>
      </w:r>
      <w:r w:rsidRPr="00C366FD">
        <w:rPr>
          <w:rFonts w:ascii="Times New Roman" w:eastAsia="Calibri" w:hAnsi="Times New Roman" w:cs="Times New Roman"/>
          <w:sz w:val="24"/>
          <w:szCs w:val="24"/>
          <w:lang w:eastAsia="zh-CN"/>
        </w:rPr>
        <w:tab/>
        <w:t xml:space="preserve">     Other Christian denomination</w:t>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r w:rsidRPr="00C366FD">
        <w:rPr>
          <w:rFonts w:ascii="Times New Roman" w:eastAsia="Calibri" w:hAnsi="Times New Roman" w:cs="Times New Roman"/>
          <w:sz w:val="24"/>
          <w:szCs w:val="24"/>
          <w:lang w:eastAsia="zh-CN"/>
        </w:rPr>
        <w:lastRenderedPageBreak/>
        <w:t>Buddhist</w:t>
      </w:r>
      <w:r w:rsidRPr="00C366FD">
        <w:rPr>
          <w:rFonts w:ascii="Times New Roman" w:eastAsia="Calibri" w:hAnsi="Times New Roman" w:cs="Times New Roman"/>
          <w:sz w:val="24"/>
          <w:szCs w:val="24"/>
          <w:lang w:eastAsia="zh-CN"/>
        </w:rPr>
        <w:tab/>
        <w:t xml:space="preserve">     Muslim   </w:t>
      </w:r>
      <w:r w:rsidRPr="00C366FD">
        <w:rPr>
          <w:rFonts w:ascii="Times New Roman" w:eastAsia="Calibri" w:hAnsi="Times New Roman" w:cs="Times New Roman"/>
          <w:sz w:val="24"/>
          <w:szCs w:val="24"/>
          <w:lang w:eastAsia="zh-CN"/>
        </w:rPr>
        <w:tab/>
        <w:t xml:space="preserve">             Other religion not listed </w:t>
      </w:r>
      <w:r w:rsidRPr="00C366FD">
        <w:rPr>
          <w:rFonts w:ascii="Times New Roman" w:eastAsia="Calibri" w:hAnsi="Times New Roman" w:cs="Times New Roman"/>
          <w:sz w:val="24"/>
          <w:szCs w:val="24"/>
          <w:lang w:eastAsia="zh-CN"/>
        </w:rPr>
        <w:tab/>
        <w:t xml:space="preserve">    No religious affiliation</w:t>
      </w: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p>
    <w:p w:rsidR="001E061A" w:rsidRPr="00C366FD" w:rsidRDefault="001E061A" w:rsidP="001E061A">
      <w:pPr>
        <w:spacing w:after="0" w:line="240" w:lineRule="auto"/>
        <w:rPr>
          <w:rFonts w:ascii="Times New Roman" w:eastAsia="Calibri" w:hAnsi="Times New Roman" w:cs="Times New Roman"/>
          <w:b/>
          <w:sz w:val="24"/>
          <w:szCs w:val="24"/>
          <w:lang w:eastAsia="zh-CN"/>
        </w:rPr>
      </w:pPr>
      <w:r w:rsidRPr="00C366FD">
        <w:rPr>
          <w:rFonts w:ascii="Times New Roman" w:eastAsia="Calibri" w:hAnsi="Times New Roman" w:cs="Times New Roman"/>
          <w:sz w:val="24"/>
          <w:szCs w:val="24"/>
          <w:lang w:eastAsia="zh-CN"/>
        </w:rPr>
        <w:t>10</w:t>
      </w:r>
      <w:r w:rsidRPr="00C366FD">
        <w:rPr>
          <w:rFonts w:ascii="Times New Roman" w:eastAsia="Calibri" w:hAnsi="Times New Roman" w:cs="Times New Roman"/>
          <w:b/>
          <w:sz w:val="24"/>
          <w:szCs w:val="24"/>
          <w:lang w:eastAsia="zh-CN"/>
        </w:rPr>
        <w:t>.  How many siblings do you have?</w:t>
      </w:r>
    </w:p>
    <w:p w:rsidR="001E061A" w:rsidRPr="00C366FD" w:rsidRDefault="001E061A" w:rsidP="001E061A">
      <w:pPr>
        <w:spacing w:after="0" w:line="240" w:lineRule="auto"/>
        <w:rPr>
          <w:rFonts w:ascii="Times New Roman" w:eastAsia="Calibri" w:hAnsi="Times New Roman" w:cs="Times New Roman"/>
          <w:b/>
          <w:sz w:val="24"/>
          <w:szCs w:val="24"/>
          <w:lang w:eastAsia="zh-CN"/>
        </w:rPr>
      </w:pPr>
    </w:p>
    <w:p w:rsidR="001E061A" w:rsidRPr="00C366FD" w:rsidRDefault="001E061A" w:rsidP="001E061A">
      <w:pPr>
        <w:spacing w:after="0" w:line="240" w:lineRule="auto"/>
        <w:rPr>
          <w:rFonts w:ascii="Times New Roman" w:eastAsia="Calibri" w:hAnsi="Times New Roman" w:cs="Times New Roman"/>
          <w:sz w:val="24"/>
          <w:szCs w:val="24"/>
          <w:lang w:eastAsia="zh-CN"/>
        </w:rPr>
      </w:pPr>
      <w:r w:rsidRPr="00C366FD">
        <w:rPr>
          <w:rFonts w:ascii="Times New Roman" w:eastAsia="Calibri" w:hAnsi="Times New Roman" w:cs="Times New Roman"/>
          <w:sz w:val="24"/>
          <w:szCs w:val="24"/>
          <w:lang w:eastAsia="zh-CN"/>
        </w:rPr>
        <w:softHyphen/>
      </w:r>
    </w:p>
    <w:p w:rsidR="001E061A" w:rsidRPr="00C366FD" w:rsidRDefault="001E061A" w:rsidP="001E061A">
      <w:pPr>
        <w:spacing w:after="0" w:line="240" w:lineRule="auto"/>
        <w:rPr>
          <w:rFonts w:ascii="Times New Roman" w:eastAsia="Calibri" w:hAnsi="Times New Roman" w:cs="Times New Roman"/>
          <w:sz w:val="24"/>
          <w:szCs w:val="24"/>
          <w:lang w:eastAsia="zh-CN"/>
        </w:rPr>
      </w:pPr>
      <w:r w:rsidRPr="00C366FD">
        <w:rPr>
          <w:rFonts w:ascii="Times New Roman" w:eastAsia="Calibri" w:hAnsi="Times New Roman" w:cs="Times New Roman"/>
          <w:sz w:val="24"/>
          <w:szCs w:val="24"/>
          <w:lang w:eastAsia="zh-CN"/>
        </w:rPr>
        <w:t>_________________________________</w:t>
      </w:r>
    </w:p>
    <w:p w:rsidR="001E061A" w:rsidRPr="00C366FD" w:rsidRDefault="001E061A" w:rsidP="001E061A">
      <w:pPr>
        <w:spacing w:after="0" w:line="480" w:lineRule="auto"/>
        <w:rPr>
          <w:rFonts w:ascii="Times New Roman" w:eastAsia="SimSun" w:hAnsi="Times New Roman" w:cs="Times New Roman"/>
          <w:sz w:val="24"/>
          <w:szCs w:val="24"/>
          <w:lang w:eastAsia="zh-CN"/>
        </w:rPr>
      </w:pPr>
    </w:p>
    <w:p w:rsidR="001E061A" w:rsidRPr="00C366FD" w:rsidRDefault="001E061A" w:rsidP="001E061A">
      <w:pPr>
        <w:spacing w:after="0" w:line="240" w:lineRule="auto"/>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PRIA # ______________</w:t>
      </w:r>
    </w:p>
    <w:p w:rsidR="001E061A" w:rsidRPr="00C366FD" w:rsidRDefault="001E061A" w:rsidP="001E061A">
      <w:pPr>
        <w:spacing w:after="0" w:line="24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If you are participating through PRIA, please leave your PRIA number here to receive credit for your participation. This information will be kept separate from the rest of the survey.</w:t>
      </w:r>
    </w:p>
    <w:p w:rsidR="001E061A" w:rsidRPr="00C366FD" w:rsidRDefault="001E061A" w:rsidP="001E061A">
      <w:pPr>
        <w:spacing w:after="0" w:line="240" w:lineRule="auto"/>
        <w:rPr>
          <w:rFonts w:ascii="Times New Roman" w:eastAsia="SimSun" w:hAnsi="Times New Roman" w:cs="Times New Roman"/>
          <w:sz w:val="24"/>
          <w:szCs w:val="24"/>
          <w:lang w:eastAsia="zh-CN"/>
        </w:rPr>
      </w:pPr>
    </w:p>
    <w:p w:rsidR="001E061A" w:rsidRPr="00C366FD" w:rsidRDefault="001E061A" w:rsidP="001E061A">
      <w:pPr>
        <w:spacing w:after="0" w:line="240" w:lineRule="auto"/>
        <w:rPr>
          <w:rFonts w:ascii="Times New Roman" w:eastAsia="SimSun" w:hAnsi="Times New Roman" w:cs="Times New Roman"/>
          <w:sz w:val="24"/>
          <w:szCs w:val="24"/>
          <w:lang w:eastAsia="zh-CN"/>
        </w:rPr>
      </w:pPr>
    </w:p>
    <w:p w:rsidR="001E061A" w:rsidRPr="00C366FD" w:rsidRDefault="001E061A" w:rsidP="001E061A">
      <w:pPr>
        <w:spacing w:after="0" w:line="240" w:lineRule="auto"/>
        <w:rPr>
          <w:rFonts w:ascii="Times New Roman" w:eastAsia="SimSun" w:hAnsi="Times New Roman" w:cs="Times New Roman"/>
          <w:sz w:val="24"/>
          <w:szCs w:val="24"/>
          <w:lang w:eastAsia="zh-CN"/>
        </w:rPr>
      </w:pPr>
      <w:r w:rsidRPr="00C366FD">
        <w:rPr>
          <w:rFonts w:ascii="Times New Roman" w:eastAsia="SimSun" w:hAnsi="Times New Roman" w:cs="Times New Roman"/>
          <w:sz w:val="24"/>
          <w:szCs w:val="24"/>
          <w:lang w:eastAsia="zh-CN"/>
        </w:rPr>
        <w:t>You have the OPTION to enter a drawing for a $20 gift card to the Local Blend. If you would like to be entered in the drawing, please leave your CSB/SJU email address below. This information will be kept separate from the rest of the survey.</w:t>
      </w:r>
    </w:p>
    <w:p w:rsidR="001E061A" w:rsidRPr="00C366FD" w:rsidRDefault="001E061A" w:rsidP="001E061A">
      <w:pPr>
        <w:spacing w:after="0" w:line="240" w:lineRule="auto"/>
        <w:rPr>
          <w:rFonts w:ascii="Times New Roman" w:eastAsia="SimSun" w:hAnsi="Times New Roman" w:cs="Times New Roman"/>
          <w:b/>
          <w:sz w:val="24"/>
          <w:szCs w:val="24"/>
          <w:lang w:eastAsia="zh-CN"/>
        </w:rPr>
      </w:pPr>
      <w:r w:rsidRPr="00C366FD">
        <w:rPr>
          <w:rFonts w:ascii="Times New Roman" w:eastAsia="SimSun" w:hAnsi="Times New Roman" w:cs="Times New Roman"/>
          <w:b/>
          <w:sz w:val="24"/>
          <w:szCs w:val="24"/>
          <w:lang w:eastAsia="zh-CN"/>
        </w:rPr>
        <w:t>Contact Information ___________</w:t>
      </w:r>
    </w:p>
    <w:p w:rsidR="00333B1A" w:rsidRDefault="00333B1A"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Default="00D0540B" w:rsidP="00333B1A">
      <w:pPr>
        <w:spacing w:after="0" w:line="480" w:lineRule="auto"/>
        <w:rPr>
          <w:rFonts w:ascii="Times New Roman" w:hAnsi="Times New Roman" w:cs="Times New Roman"/>
          <w:sz w:val="24"/>
          <w:szCs w:val="24"/>
        </w:rPr>
      </w:pPr>
    </w:p>
    <w:p w:rsidR="00D0540B" w:rsidRPr="00D0540B" w:rsidRDefault="00D0540B" w:rsidP="00D0540B">
      <w:pPr>
        <w:spacing w:after="0" w:line="480" w:lineRule="auto"/>
        <w:rPr>
          <w:rFonts w:ascii="Times New Roman" w:hAnsi="Times New Roman" w:cs="Times New Roman"/>
          <w:sz w:val="24"/>
          <w:szCs w:val="24"/>
        </w:rPr>
      </w:pPr>
      <w:r w:rsidRPr="00D0540B">
        <w:rPr>
          <w:rFonts w:ascii="Times New Roman" w:hAnsi="Times New Roman" w:cs="Times New Roman"/>
          <w:b/>
          <w:sz w:val="24"/>
          <w:szCs w:val="24"/>
        </w:rPr>
        <w:t>PROJECT TITLE:</w:t>
      </w:r>
      <w:r w:rsidRPr="00D0540B">
        <w:rPr>
          <w:rFonts w:ascii="Times New Roman" w:hAnsi="Times New Roman" w:cs="Times New Roman"/>
          <w:sz w:val="24"/>
          <w:szCs w:val="24"/>
        </w:rPr>
        <w:t xml:space="preserve"> The Differences in Self-Esteem, Family Functioning, Parenting Styles, and Conscientiousness Between Native-Chinese, Hmong-American, and Caucasian-American Individuals</w:t>
      </w:r>
    </w:p>
    <w:p w:rsidR="00D0540B" w:rsidRPr="00D0540B" w:rsidRDefault="00D0540B" w:rsidP="00D0540B">
      <w:pPr>
        <w:spacing w:after="0" w:line="480" w:lineRule="auto"/>
        <w:rPr>
          <w:rFonts w:ascii="Times New Roman" w:hAnsi="Times New Roman" w:cs="Times New Roman"/>
          <w:b/>
          <w:sz w:val="24"/>
          <w:szCs w:val="24"/>
        </w:rPr>
      </w:pPr>
      <w:r w:rsidRPr="00D0540B">
        <w:rPr>
          <w:rFonts w:ascii="Times New Roman" w:hAnsi="Times New Roman" w:cs="Times New Roman"/>
          <w:b/>
          <w:sz w:val="24"/>
          <w:szCs w:val="24"/>
        </w:rPr>
        <w:t>Approved by:</w:t>
      </w:r>
    </w:p>
    <w:p w:rsidR="00D0540B" w:rsidRPr="00D0540B" w:rsidRDefault="0039043A" w:rsidP="003069F0">
      <w:pPr>
        <w:spacing w:after="0" w:line="360" w:lineRule="auto"/>
        <w:rPr>
          <w:rFonts w:ascii="Times New Roman" w:hAnsi="Times New Roman" w:cs="Times New Roman"/>
          <w:sz w:val="24"/>
          <w:szCs w:val="24"/>
        </w:rPr>
      </w:pPr>
      <w:r>
        <w:rPr>
          <w:rFonts w:ascii="Times New Roman" w:hAnsi="Times New Roman" w:cs="Times New Roman"/>
          <w:sz w:val="24"/>
          <w:szCs w:val="24"/>
        </w:rPr>
        <w:t>Dr. Lisa Platt</w:t>
      </w:r>
    </w:p>
    <w:p w:rsidR="0039043A" w:rsidRDefault="0039043A" w:rsidP="003069F0">
      <w:pPr>
        <w:spacing w:after="0" w:line="360" w:lineRule="auto"/>
        <w:rPr>
          <w:rFonts w:ascii="Times New Roman" w:hAnsi="Times New Roman" w:cs="Times New Roman"/>
          <w:sz w:val="24"/>
          <w:szCs w:val="24"/>
        </w:rPr>
      </w:pPr>
      <w:r>
        <w:rPr>
          <w:rFonts w:ascii="Times New Roman" w:hAnsi="Times New Roman" w:cs="Times New Roman"/>
          <w:sz w:val="24"/>
          <w:szCs w:val="24"/>
        </w:rPr>
        <w:t>Assistant Professor of Psychology</w:t>
      </w:r>
    </w:p>
    <w:p w:rsidR="00D0540B" w:rsidRPr="00D0540B" w:rsidRDefault="00D0540B" w:rsidP="003069F0">
      <w:pPr>
        <w:spacing w:after="0" w:line="360" w:lineRule="auto"/>
        <w:rPr>
          <w:rFonts w:ascii="Times New Roman" w:hAnsi="Times New Roman" w:cs="Times New Roman"/>
          <w:sz w:val="24"/>
          <w:szCs w:val="24"/>
        </w:rPr>
      </w:pPr>
      <w:r w:rsidRPr="00D0540B">
        <w:rPr>
          <w:rFonts w:ascii="Times New Roman" w:hAnsi="Times New Roman" w:cs="Times New Roman"/>
          <w:sz w:val="24"/>
          <w:szCs w:val="24"/>
        </w:rPr>
        <w:t> </w:t>
      </w:r>
    </w:p>
    <w:p w:rsidR="00D0540B" w:rsidRDefault="0039043A" w:rsidP="003069F0">
      <w:pPr>
        <w:spacing w:after="0" w:line="360" w:lineRule="auto"/>
        <w:rPr>
          <w:rFonts w:ascii="Times New Roman" w:hAnsi="Times New Roman" w:cs="Times New Roman"/>
          <w:sz w:val="24"/>
          <w:szCs w:val="24"/>
        </w:rPr>
      </w:pPr>
      <w:r>
        <w:rPr>
          <w:rFonts w:ascii="Times New Roman" w:hAnsi="Times New Roman" w:cs="Times New Roman"/>
          <w:sz w:val="24"/>
          <w:szCs w:val="24"/>
        </w:rPr>
        <w:t>Dr. Pamela Bacon</w:t>
      </w:r>
    </w:p>
    <w:p w:rsidR="0039043A" w:rsidRPr="00D0540B" w:rsidRDefault="0039043A" w:rsidP="003069F0">
      <w:pPr>
        <w:spacing w:after="0" w:line="360" w:lineRule="auto"/>
        <w:rPr>
          <w:rFonts w:ascii="Times New Roman" w:hAnsi="Times New Roman" w:cs="Times New Roman"/>
          <w:sz w:val="24"/>
          <w:szCs w:val="24"/>
        </w:rPr>
      </w:pPr>
      <w:r>
        <w:rPr>
          <w:rFonts w:ascii="Times New Roman" w:hAnsi="Times New Roman" w:cs="Times New Roman"/>
          <w:sz w:val="24"/>
          <w:szCs w:val="24"/>
        </w:rPr>
        <w:t>Associate Professor of Psychology</w:t>
      </w:r>
    </w:p>
    <w:p w:rsidR="00D0540B" w:rsidRPr="00D0540B" w:rsidRDefault="00D0540B" w:rsidP="003069F0">
      <w:pPr>
        <w:spacing w:after="0" w:line="360" w:lineRule="auto"/>
        <w:rPr>
          <w:rFonts w:ascii="Times New Roman" w:hAnsi="Times New Roman" w:cs="Times New Roman"/>
          <w:sz w:val="24"/>
          <w:szCs w:val="24"/>
        </w:rPr>
      </w:pPr>
      <w:r w:rsidRPr="00D0540B">
        <w:rPr>
          <w:rFonts w:ascii="Times New Roman" w:hAnsi="Times New Roman" w:cs="Times New Roman"/>
          <w:sz w:val="24"/>
          <w:szCs w:val="24"/>
        </w:rPr>
        <w:t> </w:t>
      </w:r>
    </w:p>
    <w:p w:rsidR="00D0540B" w:rsidRDefault="0039043A" w:rsidP="003069F0">
      <w:pPr>
        <w:spacing w:after="0" w:line="360" w:lineRule="auto"/>
        <w:rPr>
          <w:rFonts w:ascii="Times New Roman" w:hAnsi="Times New Roman" w:cs="Times New Roman"/>
          <w:sz w:val="24"/>
          <w:szCs w:val="24"/>
        </w:rPr>
      </w:pPr>
      <w:r>
        <w:rPr>
          <w:rFonts w:ascii="Times New Roman" w:hAnsi="Times New Roman" w:cs="Times New Roman"/>
          <w:sz w:val="24"/>
          <w:szCs w:val="24"/>
        </w:rPr>
        <w:t>Dr. Stephen Stelzner</w:t>
      </w:r>
    </w:p>
    <w:p w:rsidR="0039043A" w:rsidRPr="00D0540B" w:rsidRDefault="0039043A" w:rsidP="003069F0">
      <w:pPr>
        <w:spacing w:after="0" w:line="360" w:lineRule="auto"/>
        <w:rPr>
          <w:rFonts w:ascii="Times New Roman" w:hAnsi="Times New Roman" w:cs="Times New Roman"/>
          <w:sz w:val="24"/>
          <w:szCs w:val="24"/>
        </w:rPr>
      </w:pPr>
      <w:r>
        <w:rPr>
          <w:rFonts w:ascii="Times New Roman" w:hAnsi="Times New Roman" w:cs="Times New Roman"/>
          <w:sz w:val="24"/>
          <w:szCs w:val="24"/>
        </w:rPr>
        <w:t>Professor of Psychology</w:t>
      </w:r>
    </w:p>
    <w:p w:rsidR="00D0540B" w:rsidRPr="00D0540B" w:rsidRDefault="00D0540B" w:rsidP="003069F0">
      <w:pPr>
        <w:spacing w:after="0" w:line="360" w:lineRule="auto"/>
        <w:rPr>
          <w:rFonts w:ascii="Times New Roman" w:hAnsi="Times New Roman" w:cs="Times New Roman"/>
          <w:sz w:val="24"/>
          <w:szCs w:val="24"/>
        </w:rPr>
      </w:pPr>
      <w:r w:rsidRPr="00D0540B">
        <w:rPr>
          <w:rFonts w:ascii="Times New Roman" w:hAnsi="Times New Roman" w:cs="Times New Roman"/>
          <w:sz w:val="24"/>
          <w:szCs w:val="24"/>
        </w:rPr>
        <w:t> </w:t>
      </w:r>
    </w:p>
    <w:p w:rsidR="00D0540B" w:rsidRPr="00D0540B" w:rsidRDefault="003069F0" w:rsidP="003069F0">
      <w:pPr>
        <w:spacing w:after="0" w:line="360" w:lineRule="auto"/>
        <w:rPr>
          <w:rFonts w:ascii="Times New Roman" w:hAnsi="Times New Roman" w:cs="Times New Roman"/>
          <w:sz w:val="24"/>
          <w:szCs w:val="24"/>
        </w:rPr>
      </w:pPr>
      <w:r>
        <w:rPr>
          <w:rFonts w:ascii="Times New Roman" w:hAnsi="Times New Roman" w:cs="Times New Roman"/>
          <w:sz w:val="24"/>
          <w:szCs w:val="24"/>
        </w:rPr>
        <w:t>Dr. Pamela Bacon</w:t>
      </w:r>
    </w:p>
    <w:p w:rsidR="00D0540B" w:rsidRPr="00D0540B" w:rsidRDefault="003069F0" w:rsidP="003069F0">
      <w:pPr>
        <w:spacing w:after="0" w:line="360" w:lineRule="auto"/>
        <w:rPr>
          <w:rFonts w:ascii="Times New Roman" w:hAnsi="Times New Roman" w:cs="Times New Roman"/>
          <w:sz w:val="24"/>
          <w:szCs w:val="24"/>
        </w:rPr>
      </w:pPr>
      <w:r>
        <w:rPr>
          <w:rFonts w:ascii="Times New Roman" w:hAnsi="Times New Roman" w:cs="Times New Roman"/>
          <w:sz w:val="24"/>
          <w:szCs w:val="24"/>
        </w:rPr>
        <w:t>Psychology Department Chair</w:t>
      </w:r>
    </w:p>
    <w:p w:rsidR="00D0540B" w:rsidRPr="00D0540B" w:rsidRDefault="00D0540B" w:rsidP="00D0540B">
      <w:pPr>
        <w:spacing w:after="0" w:line="480" w:lineRule="auto"/>
        <w:rPr>
          <w:rFonts w:ascii="Times New Roman" w:hAnsi="Times New Roman" w:cs="Times New Roman"/>
          <w:sz w:val="24"/>
          <w:szCs w:val="24"/>
        </w:rPr>
      </w:pPr>
      <w:r w:rsidRPr="00D0540B">
        <w:rPr>
          <w:rFonts w:ascii="Times New Roman" w:hAnsi="Times New Roman" w:cs="Times New Roman"/>
          <w:sz w:val="24"/>
          <w:szCs w:val="24"/>
        </w:rPr>
        <w:t> </w:t>
      </w:r>
    </w:p>
    <w:p w:rsidR="00D0540B" w:rsidRPr="00D0540B" w:rsidRDefault="006636DC" w:rsidP="00D0540B">
      <w:pPr>
        <w:spacing w:after="0" w:line="480" w:lineRule="auto"/>
        <w:rPr>
          <w:rFonts w:ascii="Times New Roman" w:hAnsi="Times New Roman" w:cs="Times New Roman"/>
          <w:sz w:val="24"/>
          <w:szCs w:val="24"/>
        </w:rPr>
      </w:pPr>
      <w:r>
        <w:rPr>
          <w:rFonts w:ascii="Times New Roman" w:hAnsi="Times New Roman" w:cs="Times New Roman"/>
          <w:sz w:val="24"/>
          <w:szCs w:val="24"/>
        </w:rPr>
        <w:t>Dr. Emily Esch</w:t>
      </w:r>
    </w:p>
    <w:p w:rsidR="00D0540B" w:rsidRPr="00D0540B" w:rsidRDefault="00D0540B" w:rsidP="00D0540B">
      <w:pPr>
        <w:spacing w:after="0" w:line="480" w:lineRule="auto"/>
        <w:rPr>
          <w:rFonts w:ascii="Times New Roman" w:hAnsi="Times New Roman" w:cs="Times New Roman"/>
          <w:sz w:val="24"/>
          <w:szCs w:val="24"/>
        </w:rPr>
      </w:pPr>
      <w:r w:rsidRPr="00D0540B">
        <w:rPr>
          <w:rFonts w:ascii="Times New Roman" w:hAnsi="Times New Roman" w:cs="Times New Roman"/>
          <w:sz w:val="24"/>
          <w:szCs w:val="24"/>
        </w:rPr>
        <w:t>Director, Honors Thesis Program</w:t>
      </w:r>
    </w:p>
    <w:p w:rsidR="00D0540B" w:rsidRPr="00333B1A" w:rsidRDefault="00D0540B" w:rsidP="00333B1A">
      <w:pPr>
        <w:spacing w:after="0" w:line="480" w:lineRule="auto"/>
        <w:rPr>
          <w:rFonts w:ascii="Times New Roman" w:hAnsi="Times New Roman" w:cs="Times New Roman"/>
          <w:sz w:val="24"/>
          <w:szCs w:val="24"/>
        </w:rPr>
      </w:pPr>
    </w:p>
    <w:sectPr w:rsidR="00D0540B" w:rsidRPr="00333B1A" w:rsidSect="00E92ADC">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763" w:rsidRDefault="006C2763" w:rsidP="00C65DDA">
      <w:pPr>
        <w:spacing w:after="0" w:line="240" w:lineRule="auto"/>
      </w:pPr>
      <w:r>
        <w:separator/>
      </w:r>
    </w:p>
  </w:endnote>
  <w:endnote w:type="continuationSeparator" w:id="0">
    <w:p w:rsidR="006C2763" w:rsidRDefault="006C2763" w:rsidP="00C6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3A" w:rsidRDefault="0039043A" w:rsidP="00C65DD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763" w:rsidRDefault="006C2763" w:rsidP="00C65DDA">
      <w:pPr>
        <w:spacing w:after="0" w:line="240" w:lineRule="auto"/>
      </w:pPr>
      <w:r>
        <w:separator/>
      </w:r>
    </w:p>
  </w:footnote>
  <w:footnote w:type="continuationSeparator" w:id="0">
    <w:p w:rsidR="006C2763" w:rsidRDefault="006C2763" w:rsidP="00C65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850222"/>
      <w:docPartObj>
        <w:docPartGallery w:val="Page Numbers (Top of Page)"/>
        <w:docPartUnique/>
      </w:docPartObj>
    </w:sdtPr>
    <w:sdtEndPr>
      <w:rPr>
        <w:rFonts w:ascii="Times New Roman" w:hAnsi="Times New Roman" w:cs="Times New Roman"/>
        <w:noProof/>
        <w:sz w:val="24"/>
        <w:szCs w:val="24"/>
      </w:rPr>
    </w:sdtEndPr>
    <w:sdtContent>
      <w:p w:rsidR="0039043A" w:rsidRPr="004144C4" w:rsidRDefault="0039043A" w:rsidP="004144C4">
        <w:pPr>
          <w:pStyle w:val="Header"/>
          <w:rPr>
            <w:rFonts w:ascii="Times New Roman" w:hAnsi="Times New Roman" w:cs="Times New Roman"/>
          </w:rPr>
        </w:pPr>
        <w:r w:rsidRPr="004144C4">
          <w:rPr>
            <w:rFonts w:ascii="Times New Roman" w:hAnsi="Times New Roman" w:cs="Times New Roman"/>
            <w:sz w:val="24"/>
            <w:szCs w:val="24"/>
          </w:rPr>
          <w:t>THE DIFFERENCES IN SELF-ESTEEM, FAMILY</w:t>
        </w:r>
        <w:r>
          <w:rPr>
            <w:rFonts w:ascii="Times New Roman" w:hAnsi="Times New Roman" w:cs="Times New Roman"/>
          </w:rPr>
          <w:tab/>
        </w:r>
        <w:r w:rsidRPr="004144C4">
          <w:rPr>
            <w:rFonts w:ascii="Times New Roman" w:hAnsi="Times New Roman" w:cs="Times New Roman"/>
            <w:sz w:val="24"/>
            <w:szCs w:val="24"/>
          </w:rPr>
          <w:fldChar w:fldCharType="begin"/>
        </w:r>
        <w:r w:rsidRPr="004144C4">
          <w:rPr>
            <w:rFonts w:ascii="Times New Roman" w:hAnsi="Times New Roman" w:cs="Times New Roman"/>
            <w:sz w:val="24"/>
            <w:szCs w:val="24"/>
          </w:rPr>
          <w:instrText xml:space="preserve"> PAGE   \* MERGEFORMAT </w:instrText>
        </w:r>
        <w:r w:rsidRPr="004144C4">
          <w:rPr>
            <w:rFonts w:ascii="Times New Roman" w:hAnsi="Times New Roman" w:cs="Times New Roman"/>
            <w:sz w:val="24"/>
            <w:szCs w:val="24"/>
          </w:rPr>
          <w:fldChar w:fldCharType="separate"/>
        </w:r>
        <w:r w:rsidR="00697155">
          <w:rPr>
            <w:rFonts w:ascii="Times New Roman" w:hAnsi="Times New Roman" w:cs="Times New Roman"/>
            <w:noProof/>
            <w:sz w:val="24"/>
            <w:szCs w:val="24"/>
          </w:rPr>
          <w:t>2</w:t>
        </w:r>
        <w:r w:rsidRPr="004144C4">
          <w:rPr>
            <w:rFonts w:ascii="Times New Roman" w:hAnsi="Times New Roman" w:cs="Times New Roman"/>
            <w:noProof/>
            <w:sz w:val="24"/>
            <w:szCs w:val="24"/>
          </w:rPr>
          <w:fldChar w:fldCharType="end"/>
        </w:r>
      </w:p>
    </w:sdtContent>
  </w:sdt>
  <w:p w:rsidR="0039043A" w:rsidRPr="004144C4" w:rsidRDefault="0039043A" w:rsidP="00414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3A" w:rsidRPr="00E92ADC" w:rsidRDefault="0039043A">
    <w:pPr>
      <w:pStyle w:val="Header"/>
      <w:rPr>
        <w:rFonts w:ascii="Times New Roman" w:hAnsi="Times New Roman" w:cs="Times New Roman"/>
      </w:rPr>
    </w:pPr>
    <w:r w:rsidRPr="004144C4">
      <w:rPr>
        <w:rFonts w:ascii="Times New Roman" w:hAnsi="Times New Roman" w:cs="Times New Roman"/>
        <w:sz w:val="24"/>
        <w:szCs w:val="24"/>
      </w:rPr>
      <w:t>Running head: THE DIFFERENCES IN SELF-ESTEEM, FAMILY</w:t>
    </w:r>
    <w:r w:rsidRPr="00E92ADC">
      <w:rPr>
        <w:rFonts w:ascii="Times New Roman" w:hAnsi="Times New Roman" w:cs="Times New Roman"/>
      </w:rPr>
      <w:tab/>
    </w:r>
    <w:r w:rsidRPr="004144C4">
      <w:rPr>
        <w:rFonts w:ascii="Times New Roman" w:hAnsi="Times New Roman" w:cs="Times New Roman"/>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C57CF"/>
    <w:multiLevelType w:val="hybridMultilevel"/>
    <w:tmpl w:val="51E41504"/>
    <w:lvl w:ilvl="0" w:tplc="8BB2D85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C13DF"/>
    <w:multiLevelType w:val="hybridMultilevel"/>
    <w:tmpl w:val="13F04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384B1E"/>
    <w:multiLevelType w:val="hybridMultilevel"/>
    <w:tmpl w:val="3E604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041752"/>
    <w:multiLevelType w:val="hybridMultilevel"/>
    <w:tmpl w:val="6F66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B9"/>
    <w:rsid w:val="00000D73"/>
    <w:rsid w:val="00001818"/>
    <w:rsid w:val="000042DB"/>
    <w:rsid w:val="00010A5E"/>
    <w:rsid w:val="000139AA"/>
    <w:rsid w:val="00015B43"/>
    <w:rsid w:val="000211F8"/>
    <w:rsid w:val="00023D4F"/>
    <w:rsid w:val="00024182"/>
    <w:rsid w:val="00024297"/>
    <w:rsid w:val="00030A8C"/>
    <w:rsid w:val="00033211"/>
    <w:rsid w:val="0003550E"/>
    <w:rsid w:val="00036307"/>
    <w:rsid w:val="00036660"/>
    <w:rsid w:val="00036B35"/>
    <w:rsid w:val="000425BF"/>
    <w:rsid w:val="00046384"/>
    <w:rsid w:val="00052B5C"/>
    <w:rsid w:val="00052CBA"/>
    <w:rsid w:val="00055958"/>
    <w:rsid w:val="00055A69"/>
    <w:rsid w:val="000621A1"/>
    <w:rsid w:val="00064BA8"/>
    <w:rsid w:val="000705EF"/>
    <w:rsid w:val="000734B4"/>
    <w:rsid w:val="000741D2"/>
    <w:rsid w:val="00077143"/>
    <w:rsid w:val="00080661"/>
    <w:rsid w:val="000921E2"/>
    <w:rsid w:val="00097960"/>
    <w:rsid w:val="000A0624"/>
    <w:rsid w:val="000A079F"/>
    <w:rsid w:val="000A0918"/>
    <w:rsid w:val="000A4A3E"/>
    <w:rsid w:val="000A5E40"/>
    <w:rsid w:val="000A7451"/>
    <w:rsid w:val="000B16EB"/>
    <w:rsid w:val="000B36EA"/>
    <w:rsid w:val="000B5479"/>
    <w:rsid w:val="000B787D"/>
    <w:rsid w:val="000B7F03"/>
    <w:rsid w:val="000C15C5"/>
    <w:rsid w:val="000C37F3"/>
    <w:rsid w:val="000D08D2"/>
    <w:rsid w:val="000D1E00"/>
    <w:rsid w:val="000D43C3"/>
    <w:rsid w:val="000E0A3D"/>
    <w:rsid w:val="000E2151"/>
    <w:rsid w:val="000E4842"/>
    <w:rsid w:val="000F13B6"/>
    <w:rsid w:val="000F2AA1"/>
    <w:rsid w:val="000F370A"/>
    <w:rsid w:val="000F62BA"/>
    <w:rsid w:val="000F74D1"/>
    <w:rsid w:val="0011286A"/>
    <w:rsid w:val="00113349"/>
    <w:rsid w:val="001146EA"/>
    <w:rsid w:val="001163CE"/>
    <w:rsid w:val="001169B9"/>
    <w:rsid w:val="00116C8C"/>
    <w:rsid w:val="00121562"/>
    <w:rsid w:val="00123FC8"/>
    <w:rsid w:val="0012587E"/>
    <w:rsid w:val="00131C1C"/>
    <w:rsid w:val="00137335"/>
    <w:rsid w:val="00141887"/>
    <w:rsid w:val="00150B7A"/>
    <w:rsid w:val="0016063D"/>
    <w:rsid w:val="001606CF"/>
    <w:rsid w:val="00164A54"/>
    <w:rsid w:val="001661BD"/>
    <w:rsid w:val="0016667A"/>
    <w:rsid w:val="0017013C"/>
    <w:rsid w:val="00172956"/>
    <w:rsid w:val="001729BA"/>
    <w:rsid w:val="00173874"/>
    <w:rsid w:val="00177BFB"/>
    <w:rsid w:val="00180DAF"/>
    <w:rsid w:val="0018420D"/>
    <w:rsid w:val="00184383"/>
    <w:rsid w:val="00190B0C"/>
    <w:rsid w:val="00191776"/>
    <w:rsid w:val="001946D5"/>
    <w:rsid w:val="001958EE"/>
    <w:rsid w:val="0019652A"/>
    <w:rsid w:val="00196BA8"/>
    <w:rsid w:val="00197EDE"/>
    <w:rsid w:val="001A0B70"/>
    <w:rsid w:val="001A2038"/>
    <w:rsid w:val="001B7788"/>
    <w:rsid w:val="001C28F2"/>
    <w:rsid w:val="001C4A3C"/>
    <w:rsid w:val="001C6ADF"/>
    <w:rsid w:val="001C719C"/>
    <w:rsid w:val="001D013E"/>
    <w:rsid w:val="001D5327"/>
    <w:rsid w:val="001E061A"/>
    <w:rsid w:val="001E0D92"/>
    <w:rsid w:val="001E15EE"/>
    <w:rsid w:val="001E3932"/>
    <w:rsid w:val="001E4136"/>
    <w:rsid w:val="001E6F00"/>
    <w:rsid w:val="001E7110"/>
    <w:rsid w:val="001F0CBB"/>
    <w:rsid w:val="001F1C17"/>
    <w:rsid w:val="001F2714"/>
    <w:rsid w:val="001F458E"/>
    <w:rsid w:val="001F4B4F"/>
    <w:rsid w:val="001F60D6"/>
    <w:rsid w:val="00201DA1"/>
    <w:rsid w:val="00202FD4"/>
    <w:rsid w:val="00204C8F"/>
    <w:rsid w:val="002071B0"/>
    <w:rsid w:val="00210CC9"/>
    <w:rsid w:val="002111CE"/>
    <w:rsid w:val="00211567"/>
    <w:rsid w:val="00212486"/>
    <w:rsid w:val="00212FB2"/>
    <w:rsid w:val="002240EB"/>
    <w:rsid w:val="00233AA1"/>
    <w:rsid w:val="00234FFE"/>
    <w:rsid w:val="00243A97"/>
    <w:rsid w:val="00246F80"/>
    <w:rsid w:val="00253C43"/>
    <w:rsid w:val="0025405A"/>
    <w:rsid w:val="002618FB"/>
    <w:rsid w:val="00262297"/>
    <w:rsid w:val="00264E48"/>
    <w:rsid w:val="002655CE"/>
    <w:rsid w:val="00265D12"/>
    <w:rsid w:val="002702EF"/>
    <w:rsid w:val="00275DB0"/>
    <w:rsid w:val="00282A86"/>
    <w:rsid w:val="00283C7C"/>
    <w:rsid w:val="00284FC7"/>
    <w:rsid w:val="002929A7"/>
    <w:rsid w:val="0029345A"/>
    <w:rsid w:val="002937A9"/>
    <w:rsid w:val="00296548"/>
    <w:rsid w:val="00297EF1"/>
    <w:rsid w:val="002A0F59"/>
    <w:rsid w:val="002A1B6B"/>
    <w:rsid w:val="002A3A13"/>
    <w:rsid w:val="002A4F1F"/>
    <w:rsid w:val="002B2293"/>
    <w:rsid w:val="002B2E9E"/>
    <w:rsid w:val="002B326F"/>
    <w:rsid w:val="002B4688"/>
    <w:rsid w:val="002B4CFB"/>
    <w:rsid w:val="002B6B54"/>
    <w:rsid w:val="002B77B9"/>
    <w:rsid w:val="002C23DD"/>
    <w:rsid w:val="002C35B3"/>
    <w:rsid w:val="002C3D68"/>
    <w:rsid w:val="002D2D4D"/>
    <w:rsid w:val="002D3DB5"/>
    <w:rsid w:val="002D5F4C"/>
    <w:rsid w:val="002D76DA"/>
    <w:rsid w:val="002D7938"/>
    <w:rsid w:val="002E0C06"/>
    <w:rsid w:val="002E314F"/>
    <w:rsid w:val="002F0C16"/>
    <w:rsid w:val="002F17B9"/>
    <w:rsid w:val="002F6ADE"/>
    <w:rsid w:val="003069F0"/>
    <w:rsid w:val="00306BE3"/>
    <w:rsid w:val="00311340"/>
    <w:rsid w:val="003132DF"/>
    <w:rsid w:val="00316D47"/>
    <w:rsid w:val="00317673"/>
    <w:rsid w:val="0031781E"/>
    <w:rsid w:val="00320ACB"/>
    <w:rsid w:val="00321E03"/>
    <w:rsid w:val="00322220"/>
    <w:rsid w:val="00322608"/>
    <w:rsid w:val="00322E16"/>
    <w:rsid w:val="00324C2F"/>
    <w:rsid w:val="00325DDD"/>
    <w:rsid w:val="00330FC4"/>
    <w:rsid w:val="00333B1A"/>
    <w:rsid w:val="00335229"/>
    <w:rsid w:val="00336E46"/>
    <w:rsid w:val="00342F0F"/>
    <w:rsid w:val="00342F7D"/>
    <w:rsid w:val="003431E3"/>
    <w:rsid w:val="0034681E"/>
    <w:rsid w:val="0035155E"/>
    <w:rsid w:val="0035271B"/>
    <w:rsid w:val="003541E6"/>
    <w:rsid w:val="00356321"/>
    <w:rsid w:val="00357851"/>
    <w:rsid w:val="00377A0E"/>
    <w:rsid w:val="00380BB1"/>
    <w:rsid w:val="0039043A"/>
    <w:rsid w:val="00390623"/>
    <w:rsid w:val="003918B5"/>
    <w:rsid w:val="00392EEB"/>
    <w:rsid w:val="003930CE"/>
    <w:rsid w:val="00397D15"/>
    <w:rsid w:val="003A621D"/>
    <w:rsid w:val="003B47EA"/>
    <w:rsid w:val="003B6A1C"/>
    <w:rsid w:val="003C08DE"/>
    <w:rsid w:val="003C1E1C"/>
    <w:rsid w:val="003C1EC9"/>
    <w:rsid w:val="003C502D"/>
    <w:rsid w:val="003C6315"/>
    <w:rsid w:val="003D1E07"/>
    <w:rsid w:val="003D6048"/>
    <w:rsid w:val="003D6AD3"/>
    <w:rsid w:val="003D78A8"/>
    <w:rsid w:val="003D7B13"/>
    <w:rsid w:val="003E062D"/>
    <w:rsid w:val="003E6EFF"/>
    <w:rsid w:val="003F03A3"/>
    <w:rsid w:val="003F4670"/>
    <w:rsid w:val="003F7DD1"/>
    <w:rsid w:val="00403C0C"/>
    <w:rsid w:val="00411534"/>
    <w:rsid w:val="00413F49"/>
    <w:rsid w:val="004144C4"/>
    <w:rsid w:val="00414951"/>
    <w:rsid w:val="00416367"/>
    <w:rsid w:val="0041763A"/>
    <w:rsid w:val="00417648"/>
    <w:rsid w:val="00417AB0"/>
    <w:rsid w:val="0042420C"/>
    <w:rsid w:val="00432EBF"/>
    <w:rsid w:val="00434B40"/>
    <w:rsid w:val="004358B4"/>
    <w:rsid w:val="004367A7"/>
    <w:rsid w:val="0043744B"/>
    <w:rsid w:val="00437563"/>
    <w:rsid w:val="004455F6"/>
    <w:rsid w:val="0044679E"/>
    <w:rsid w:val="00450DEB"/>
    <w:rsid w:val="004561AC"/>
    <w:rsid w:val="0045624C"/>
    <w:rsid w:val="00456748"/>
    <w:rsid w:val="004624DC"/>
    <w:rsid w:val="004714AB"/>
    <w:rsid w:val="00473652"/>
    <w:rsid w:val="004751AC"/>
    <w:rsid w:val="00476644"/>
    <w:rsid w:val="00477E66"/>
    <w:rsid w:val="0048120E"/>
    <w:rsid w:val="00486557"/>
    <w:rsid w:val="004867F6"/>
    <w:rsid w:val="00490AD3"/>
    <w:rsid w:val="004973A5"/>
    <w:rsid w:val="004A206F"/>
    <w:rsid w:val="004A7468"/>
    <w:rsid w:val="004B10F7"/>
    <w:rsid w:val="004B2A00"/>
    <w:rsid w:val="004B7B62"/>
    <w:rsid w:val="004C1732"/>
    <w:rsid w:val="004C31D9"/>
    <w:rsid w:val="004C6355"/>
    <w:rsid w:val="004D0CFA"/>
    <w:rsid w:val="004D211D"/>
    <w:rsid w:val="004D299A"/>
    <w:rsid w:val="004D3B11"/>
    <w:rsid w:val="004D4C3C"/>
    <w:rsid w:val="004D61F7"/>
    <w:rsid w:val="004E05FB"/>
    <w:rsid w:val="004E3FB4"/>
    <w:rsid w:val="004F02E1"/>
    <w:rsid w:val="004F4C58"/>
    <w:rsid w:val="004F76FB"/>
    <w:rsid w:val="00500E7D"/>
    <w:rsid w:val="005027BD"/>
    <w:rsid w:val="0050621B"/>
    <w:rsid w:val="00507845"/>
    <w:rsid w:val="00514845"/>
    <w:rsid w:val="00517A60"/>
    <w:rsid w:val="00520BF7"/>
    <w:rsid w:val="00522D02"/>
    <w:rsid w:val="00524A7D"/>
    <w:rsid w:val="00525DFE"/>
    <w:rsid w:val="00530CE0"/>
    <w:rsid w:val="0053630F"/>
    <w:rsid w:val="005370AA"/>
    <w:rsid w:val="0054001E"/>
    <w:rsid w:val="00543350"/>
    <w:rsid w:val="00544C1C"/>
    <w:rsid w:val="00546B63"/>
    <w:rsid w:val="00547ADF"/>
    <w:rsid w:val="00552EA8"/>
    <w:rsid w:val="00553334"/>
    <w:rsid w:val="005573D4"/>
    <w:rsid w:val="005629A7"/>
    <w:rsid w:val="00563E43"/>
    <w:rsid w:val="005672FE"/>
    <w:rsid w:val="00571080"/>
    <w:rsid w:val="005724BB"/>
    <w:rsid w:val="00574E15"/>
    <w:rsid w:val="00574E31"/>
    <w:rsid w:val="00575016"/>
    <w:rsid w:val="0057555F"/>
    <w:rsid w:val="00580ED9"/>
    <w:rsid w:val="00580FFE"/>
    <w:rsid w:val="00581175"/>
    <w:rsid w:val="005844A9"/>
    <w:rsid w:val="005877D3"/>
    <w:rsid w:val="00587BF9"/>
    <w:rsid w:val="005947BD"/>
    <w:rsid w:val="00596B54"/>
    <w:rsid w:val="005A3181"/>
    <w:rsid w:val="005A56FB"/>
    <w:rsid w:val="005A7A0D"/>
    <w:rsid w:val="005B474B"/>
    <w:rsid w:val="005B6F54"/>
    <w:rsid w:val="005C1C16"/>
    <w:rsid w:val="005C3B6E"/>
    <w:rsid w:val="005D331C"/>
    <w:rsid w:val="005D43EA"/>
    <w:rsid w:val="005D638D"/>
    <w:rsid w:val="005E06AA"/>
    <w:rsid w:val="005E427A"/>
    <w:rsid w:val="005E784E"/>
    <w:rsid w:val="005F21D9"/>
    <w:rsid w:val="00601D6A"/>
    <w:rsid w:val="00601F08"/>
    <w:rsid w:val="0060395A"/>
    <w:rsid w:val="00606C7D"/>
    <w:rsid w:val="00607F1D"/>
    <w:rsid w:val="00610428"/>
    <w:rsid w:val="00610E4F"/>
    <w:rsid w:val="00611E81"/>
    <w:rsid w:val="00613108"/>
    <w:rsid w:val="006136B2"/>
    <w:rsid w:val="00614F2D"/>
    <w:rsid w:val="006177B7"/>
    <w:rsid w:val="0062416F"/>
    <w:rsid w:val="006262D2"/>
    <w:rsid w:val="006274F2"/>
    <w:rsid w:val="0063596C"/>
    <w:rsid w:val="00636AD2"/>
    <w:rsid w:val="00643787"/>
    <w:rsid w:val="00643DCC"/>
    <w:rsid w:val="00645E05"/>
    <w:rsid w:val="00652B48"/>
    <w:rsid w:val="00657941"/>
    <w:rsid w:val="00657D4F"/>
    <w:rsid w:val="006607A1"/>
    <w:rsid w:val="00660C7B"/>
    <w:rsid w:val="006636DC"/>
    <w:rsid w:val="0066483C"/>
    <w:rsid w:val="006679B8"/>
    <w:rsid w:val="006710BF"/>
    <w:rsid w:val="00671AC3"/>
    <w:rsid w:val="00672FA9"/>
    <w:rsid w:val="00673A87"/>
    <w:rsid w:val="00681E85"/>
    <w:rsid w:val="00683A5B"/>
    <w:rsid w:val="00686A50"/>
    <w:rsid w:val="00693EC2"/>
    <w:rsid w:val="00694D3D"/>
    <w:rsid w:val="00695354"/>
    <w:rsid w:val="00697155"/>
    <w:rsid w:val="006A5748"/>
    <w:rsid w:val="006B36E9"/>
    <w:rsid w:val="006B48E6"/>
    <w:rsid w:val="006C01C5"/>
    <w:rsid w:val="006C0FF8"/>
    <w:rsid w:val="006C1C7B"/>
    <w:rsid w:val="006C22BF"/>
    <w:rsid w:val="006C2763"/>
    <w:rsid w:val="006C299D"/>
    <w:rsid w:val="006C5CF9"/>
    <w:rsid w:val="006D33C6"/>
    <w:rsid w:val="006D5116"/>
    <w:rsid w:val="006D6E2F"/>
    <w:rsid w:val="006E03F5"/>
    <w:rsid w:val="006E0EC1"/>
    <w:rsid w:val="006E3FD8"/>
    <w:rsid w:val="006E654C"/>
    <w:rsid w:val="006E6663"/>
    <w:rsid w:val="006F2699"/>
    <w:rsid w:val="006F65B8"/>
    <w:rsid w:val="00707ED3"/>
    <w:rsid w:val="00715C13"/>
    <w:rsid w:val="00726888"/>
    <w:rsid w:val="00726AFC"/>
    <w:rsid w:val="007270A5"/>
    <w:rsid w:val="007270E3"/>
    <w:rsid w:val="00727143"/>
    <w:rsid w:val="00731EBB"/>
    <w:rsid w:val="00731F6A"/>
    <w:rsid w:val="00736C80"/>
    <w:rsid w:val="00743701"/>
    <w:rsid w:val="00754C79"/>
    <w:rsid w:val="00765D0E"/>
    <w:rsid w:val="007668BA"/>
    <w:rsid w:val="007676B6"/>
    <w:rsid w:val="00771C31"/>
    <w:rsid w:val="0077423F"/>
    <w:rsid w:val="0077457B"/>
    <w:rsid w:val="00774850"/>
    <w:rsid w:val="00775C75"/>
    <w:rsid w:val="0077779F"/>
    <w:rsid w:val="00780A53"/>
    <w:rsid w:val="00780F8A"/>
    <w:rsid w:val="007814A9"/>
    <w:rsid w:val="00783C46"/>
    <w:rsid w:val="00785174"/>
    <w:rsid w:val="007851B8"/>
    <w:rsid w:val="00786E89"/>
    <w:rsid w:val="007956C8"/>
    <w:rsid w:val="00795BB2"/>
    <w:rsid w:val="00797FA9"/>
    <w:rsid w:val="007A2A95"/>
    <w:rsid w:val="007B0938"/>
    <w:rsid w:val="007B436F"/>
    <w:rsid w:val="007B4E25"/>
    <w:rsid w:val="007B78ED"/>
    <w:rsid w:val="007C1BC4"/>
    <w:rsid w:val="007D6AAD"/>
    <w:rsid w:val="007E3638"/>
    <w:rsid w:val="007E5B5C"/>
    <w:rsid w:val="007E714A"/>
    <w:rsid w:val="007F5405"/>
    <w:rsid w:val="007F64AA"/>
    <w:rsid w:val="007F7B4C"/>
    <w:rsid w:val="00800606"/>
    <w:rsid w:val="00802893"/>
    <w:rsid w:val="00803FD6"/>
    <w:rsid w:val="00805904"/>
    <w:rsid w:val="00812DB3"/>
    <w:rsid w:val="00815F16"/>
    <w:rsid w:val="00816E69"/>
    <w:rsid w:val="00824821"/>
    <w:rsid w:val="00825D57"/>
    <w:rsid w:val="008303C8"/>
    <w:rsid w:val="00831E19"/>
    <w:rsid w:val="00834558"/>
    <w:rsid w:val="00836D84"/>
    <w:rsid w:val="00837953"/>
    <w:rsid w:val="00841742"/>
    <w:rsid w:val="00846001"/>
    <w:rsid w:val="00847E8F"/>
    <w:rsid w:val="00850AFA"/>
    <w:rsid w:val="008511BF"/>
    <w:rsid w:val="00853F9F"/>
    <w:rsid w:val="008562E5"/>
    <w:rsid w:val="008626C8"/>
    <w:rsid w:val="0086456B"/>
    <w:rsid w:val="00866AC4"/>
    <w:rsid w:val="00872367"/>
    <w:rsid w:val="00872E39"/>
    <w:rsid w:val="008753F6"/>
    <w:rsid w:val="00875596"/>
    <w:rsid w:val="00876ECB"/>
    <w:rsid w:val="00877B19"/>
    <w:rsid w:val="008818C3"/>
    <w:rsid w:val="008946C3"/>
    <w:rsid w:val="008A3857"/>
    <w:rsid w:val="008A74FA"/>
    <w:rsid w:val="008B0A08"/>
    <w:rsid w:val="008B1107"/>
    <w:rsid w:val="008B2019"/>
    <w:rsid w:val="008B2D8A"/>
    <w:rsid w:val="008B40CA"/>
    <w:rsid w:val="008C41DA"/>
    <w:rsid w:val="008C71E5"/>
    <w:rsid w:val="008D3227"/>
    <w:rsid w:val="008D6873"/>
    <w:rsid w:val="008E3CC9"/>
    <w:rsid w:val="008E43E3"/>
    <w:rsid w:val="008E5D08"/>
    <w:rsid w:val="008E61E1"/>
    <w:rsid w:val="008F01F4"/>
    <w:rsid w:val="008F351F"/>
    <w:rsid w:val="00902EB6"/>
    <w:rsid w:val="009054C9"/>
    <w:rsid w:val="00905AFD"/>
    <w:rsid w:val="00916607"/>
    <w:rsid w:val="00916FA3"/>
    <w:rsid w:val="009178C4"/>
    <w:rsid w:val="00920735"/>
    <w:rsid w:val="00924F60"/>
    <w:rsid w:val="00927FBA"/>
    <w:rsid w:val="009301DA"/>
    <w:rsid w:val="009302DF"/>
    <w:rsid w:val="00931121"/>
    <w:rsid w:val="009376E4"/>
    <w:rsid w:val="00943068"/>
    <w:rsid w:val="00946AD1"/>
    <w:rsid w:val="009474C6"/>
    <w:rsid w:val="00950579"/>
    <w:rsid w:val="00952220"/>
    <w:rsid w:val="00961A74"/>
    <w:rsid w:val="00962377"/>
    <w:rsid w:val="00962FB3"/>
    <w:rsid w:val="0096458C"/>
    <w:rsid w:val="00964AEA"/>
    <w:rsid w:val="009653ED"/>
    <w:rsid w:val="009708AA"/>
    <w:rsid w:val="0098151A"/>
    <w:rsid w:val="00985AB3"/>
    <w:rsid w:val="00990289"/>
    <w:rsid w:val="0099322E"/>
    <w:rsid w:val="00993780"/>
    <w:rsid w:val="00993A9D"/>
    <w:rsid w:val="00995F43"/>
    <w:rsid w:val="00995F68"/>
    <w:rsid w:val="00996014"/>
    <w:rsid w:val="00996AA3"/>
    <w:rsid w:val="00997683"/>
    <w:rsid w:val="00997881"/>
    <w:rsid w:val="009A1740"/>
    <w:rsid w:val="009A1AED"/>
    <w:rsid w:val="009A426C"/>
    <w:rsid w:val="009A4958"/>
    <w:rsid w:val="009B3294"/>
    <w:rsid w:val="009B3925"/>
    <w:rsid w:val="009B5517"/>
    <w:rsid w:val="009B593F"/>
    <w:rsid w:val="009B6DD8"/>
    <w:rsid w:val="009B7B45"/>
    <w:rsid w:val="009C4E2F"/>
    <w:rsid w:val="009C561D"/>
    <w:rsid w:val="009D001B"/>
    <w:rsid w:val="009D05E6"/>
    <w:rsid w:val="009D0F64"/>
    <w:rsid w:val="009D25A1"/>
    <w:rsid w:val="009D3CB7"/>
    <w:rsid w:val="009E3462"/>
    <w:rsid w:val="009E74DE"/>
    <w:rsid w:val="009E7B55"/>
    <w:rsid w:val="009F33EA"/>
    <w:rsid w:val="009F6CBE"/>
    <w:rsid w:val="00A04C45"/>
    <w:rsid w:val="00A13FFE"/>
    <w:rsid w:val="00A23962"/>
    <w:rsid w:val="00A23B50"/>
    <w:rsid w:val="00A2410F"/>
    <w:rsid w:val="00A32D5A"/>
    <w:rsid w:val="00A333AA"/>
    <w:rsid w:val="00A35524"/>
    <w:rsid w:val="00A369B5"/>
    <w:rsid w:val="00A45CC6"/>
    <w:rsid w:val="00A5308C"/>
    <w:rsid w:val="00A54A73"/>
    <w:rsid w:val="00A57449"/>
    <w:rsid w:val="00A576B8"/>
    <w:rsid w:val="00A61BCE"/>
    <w:rsid w:val="00A62080"/>
    <w:rsid w:val="00A63280"/>
    <w:rsid w:val="00A67348"/>
    <w:rsid w:val="00A75632"/>
    <w:rsid w:val="00A761C1"/>
    <w:rsid w:val="00A86133"/>
    <w:rsid w:val="00A91B39"/>
    <w:rsid w:val="00AA0A1E"/>
    <w:rsid w:val="00AA0C8E"/>
    <w:rsid w:val="00AA771A"/>
    <w:rsid w:val="00AA788A"/>
    <w:rsid w:val="00AB3489"/>
    <w:rsid w:val="00AC3E9E"/>
    <w:rsid w:val="00AC761A"/>
    <w:rsid w:val="00AD06E8"/>
    <w:rsid w:val="00AE0A39"/>
    <w:rsid w:val="00AE144E"/>
    <w:rsid w:val="00AE37A0"/>
    <w:rsid w:val="00AE7AEC"/>
    <w:rsid w:val="00AF1509"/>
    <w:rsid w:val="00AF1C64"/>
    <w:rsid w:val="00AF62DC"/>
    <w:rsid w:val="00AF7F11"/>
    <w:rsid w:val="00B00082"/>
    <w:rsid w:val="00B00144"/>
    <w:rsid w:val="00B03DE3"/>
    <w:rsid w:val="00B160DD"/>
    <w:rsid w:val="00B16344"/>
    <w:rsid w:val="00B17525"/>
    <w:rsid w:val="00B20D01"/>
    <w:rsid w:val="00B20F26"/>
    <w:rsid w:val="00B2167D"/>
    <w:rsid w:val="00B23495"/>
    <w:rsid w:val="00B24B44"/>
    <w:rsid w:val="00B25B9F"/>
    <w:rsid w:val="00B27B18"/>
    <w:rsid w:val="00B27B7C"/>
    <w:rsid w:val="00B344BA"/>
    <w:rsid w:val="00B37BF8"/>
    <w:rsid w:val="00B443F2"/>
    <w:rsid w:val="00B46806"/>
    <w:rsid w:val="00B47424"/>
    <w:rsid w:val="00B5106B"/>
    <w:rsid w:val="00B52F6A"/>
    <w:rsid w:val="00B536E0"/>
    <w:rsid w:val="00B541D4"/>
    <w:rsid w:val="00B552F7"/>
    <w:rsid w:val="00B61465"/>
    <w:rsid w:val="00B62711"/>
    <w:rsid w:val="00B6508D"/>
    <w:rsid w:val="00B72E2F"/>
    <w:rsid w:val="00B744D3"/>
    <w:rsid w:val="00B74D07"/>
    <w:rsid w:val="00B82654"/>
    <w:rsid w:val="00B92F4E"/>
    <w:rsid w:val="00BA2180"/>
    <w:rsid w:val="00BA4FA7"/>
    <w:rsid w:val="00BA5C02"/>
    <w:rsid w:val="00BA5CFE"/>
    <w:rsid w:val="00BA6269"/>
    <w:rsid w:val="00BB0215"/>
    <w:rsid w:val="00BB024D"/>
    <w:rsid w:val="00BB4064"/>
    <w:rsid w:val="00BB5995"/>
    <w:rsid w:val="00BB6E9D"/>
    <w:rsid w:val="00BC0615"/>
    <w:rsid w:val="00BC27D7"/>
    <w:rsid w:val="00BC38AD"/>
    <w:rsid w:val="00BC5B33"/>
    <w:rsid w:val="00BC5F35"/>
    <w:rsid w:val="00BC6DB2"/>
    <w:rsid w:val="00BD1A2E"/>
    <w:rsid w:val="00BD5120"/>
    <w:rsid w:val="00BD61AC"/>
    <w:rsid w:val="00BE0065"/>
    <w:rsid w:val="00BE1F14"/>
    <w:rsid w:val="00BE2044"/>
    <w:rsid w:val="00BE2451"/>
    <w:rsid w:val="00BE3B7A"/>
    <w:rsid w:val="00BE3D3B"/>
    <w:rsid w:val="00BE6830"/>
    <w:rsid w:val="00BE6A1A"/>
    <w:rsid w:val="00BF30B6"/>
    <w:rsid w:val="00BF3A82"/>
    <w:rsid w:val="00BF4E4D"/>
    <w:rsid w:val="00BF7FA0"/>
    <w:rsid w:val="00C0075D"/>
    <w:rsid w:val="00C032EB"/>
    <w:rsid w:val="00C052CD"/>
    <w:rsid w:val="00C162B8"/>
    <w:rsid w:val="00C1691C"/>
    <w:rsid w:val="00C17D8C"/>
    <w:rsid w:val="00C20404"/>
    <w:rsid w:val="00C20411"/>
    <w:rsid w:val="00C217B3"/>
    <w:rsid w:val="00C219A3"/>
    <w:rsid w:val="00C24AF9"/>
    <w:rsid w:val="00C30AF3"/>
    <w:rsid w:val="00C340E9"/>
    <w:rsid w:val="00C344AC"/>
    <w:rsid w:val="00C34CA7"/>
    <w:rsid w:val="00C36EB5"/>
    <w:rsid w:val="00C41874"/>
    <w:rsid w:val="00C41D30"/>
    <w:rsid w:val="00C4297E"/>
    <w:rsid w:val="00C47AA8"/>
    <w:rsid w:val="00C50C25"/>
    <w:rsid w:val="00C52FF2"/>
    <w:rsid w:val="00C54453"/>
    <w:rsid w:val="00C55507"/>
    <w:rsid w:val="00C65DDA"/>
    <w:rsid w:val="00C664BB"/>
    <w:rsid w:val="00C733EB"/>
    <w:rsid w:val="00C73C71"/>
    <w:rsid w:val="00C77A2D"/>
    <w:rsid w:val="00C818A9"/>
    <w:rsid w:val="00C84494"/>
    <w:rsid w:val="00C87C1D"/>
    <w:rsid w:val="00C90DDD"/>
    <w:rsid w:val="00C97BA2"/>
    <w:rsid w:val="00C97BA5"/>
    <w:rsid w:val="00CA03AB"/>
    <w:rsid w:val="00CA3200"/>
    <w:rsid w:val="00CB00B8"/>
    <w:rsid w:val="00CB1060"/>
    <w:rsid w:val="00CB21CD"/>
    <w:rsid w:val="00CB2253"/>
    <w:rsid w:val="00CB2DA2"/>
    <w:rsid w:val="00CB37B2"/>
    <w:rsid w:val="00CB4A61"/>
    <w:rsid w:val="00CB53BE"/>
    <w:rsid w:val="00CB6B61"/>
    <w:rsid w:val="00CC62DB"/>
    <w:rsid w:val="00CD0D88"/>
    <w:rsid w:val="00CD30DB"/>
    <w:rsid w:val="00CD422A"/>
    <w:rsid w:val="00CD5DF9"/>
    <w:rsid w:val="00CE1606"/>
    <w:rsid w:val="00CE3193"/>
    <w:rsid w:val="00CF3FC1"/>
    <w:rsid w:val="00CF433B"/>
    <w:rsid w:val="00CF54F2"/>
    <w:rsid w:val="00D00C21"/>
    <w:rsid w:val="00D01402"/>
    <w:rsid w:val="00D02DDD"/>
    <w:rsid w:val="00D03F56"/>
    <w:rsid w:val="00D0504F"/>
    <w:rsid w:val="00D05239"/>
    <w:rsid w:val="00D0540B"/>
    <w:rsid w:val="00D13CF1"/>
    <w:rsid w:val="00D177BF"/>
    <w:rsid w:val="00D2074F"/>
    <w:rsid w:val="00D23D8E"/>
    <w:rsid w:val="00D25989"/>
    <w:rsid w:val="00D273F5"/>
    <w:rsid w:val="00D34AC6"/>
    <w:rsid w:val="00D371C7"/>
    <w:rsid w:val="00D372CB"/>
    <w:rsid w:val="00D3734A"/>
    <w:rsid w:val="00D41A6A"/>
    <w:rsid w:val="00D42115"/>
    <w:rsid w:val="00D4273F"/>
    <w:rsid w:val="00D47D60"/>
    <w:rsid w:val="00D503C6"/>
    <w:rsid w:val="00D50EAF"/>
    <w:rsid w:val="00D551CF"/>
    <w:rsid w:val="00D559EA"/>
    <w:rsid w:val="00D56913"/>
    <w:rsid w:val="00D60F76"/>
    <w:rsid w:val="00D717E2"/>
    <w:rsid w:val="00D76946"/>
    <w:rsid w:val="00D859D0"/>
    <w:rsid w:val="00D949C0"/>
    <w:rsid w:val="00D94FB0"/>
    <w:rsid w:val="00D966EE"/>
    <w:rsid w:val="00D9717E"/>
    <w:rsid w:val="00DA272A"/>
    <w:rsid w:val="00DB2699"/>
    <w:rsid w:val="00DB3E85"/>
    <w:rsid w:val="00DC2271"/>
    <w:rsid w:val="00DC3D0C"/>
    <w:rsid w:val="00DC4C13"/>
    <w:rsid w:val="00DC4E9E"/>
    <w:rsid w:val="00DC5632"/>
    <w:rsid w:val="00DD1B39"/>
    <w:rsid w:val="00DD464B"/>
    <w:rsid w:val="00DD4774"/>
    <w:rsid w:val="00DD7230"/>
    <w:rsid w:val="00DE06B4"/>
    <w:rsid w:val="00DE71EF"/>
    <w:rsid w:val="00DF0A61"/>
    <w:rsid w:val="00DF1978"/>
    <w:rsid w:val="00DF2DE7"/>
    <w:rsid w:val="00DF31D4"/>
    <w:rsid w:val="00DF3435"/>
    <w:rsid w:val="00DF4306"/>
    <w:rsid w:val="00E06440"/>
    <w:rsid w:val="00E07066"/>
    <w:rsid w:val="00E24C66"/>
    <w:rsid w:val="00E25669"/>
    <w:rsid w:val="00E25CEA"/>
    <w:rsid w:val="00E31A73"/>
    <w:rsid w:val="00E40EF1"/>
    <w:rsid w:val="00E45CE2"/>
    <w:rsid w:val="00E575B3"/>
    <w:rsid w:val="00E70AC8"/>
    <w:rsid w:val="00E71EB1"/>
    <w:rsid w:val="00E82A18"/>
    <w:rsid w:val="00E8566C"/>
    <w:rsid w:val="00E857AD"/>
    <w:rsid w:val="00E90E29"/>
    <w:rsid w:val="00E92ADC"/>
    <w:rsid w:val="00EA062F"/>
    <w:rsid w:val="00EA34A4"/>
    <w:rsid w:val="00EA3E6E"/>
    <w:rsid w:val="00EA4BC9"/>
    <w:rsid w:val="00EA66CE"/>
    <w:rsid w:val="00EB0FED"/>
    <w:rsid w:val="00EB13E7"/>
    <w:rsid w:val="00EB253B"/>
    <w:rsid w:val="00EB4A5F"/>
    <w:rsid w:val="00EB4A6A"/>
    <w:rsid w:val="00EB6EB3"/>
    <w:rsid w:val="00EC00BA"/>
    <w:rsid w:val="00EC03FF"/>
    <w:rsid w:val="00EC0EB0"/>
    <w:rsid w:val="00ED55E0"/>
    <w:rsid w:val="00ED63C9"/>
    <w:rsid w:val="00EE0C93"/>
    <w:rsid w:val="00EE401E"/>
    <w:rsid w:val="00EE6B45"/>
    <w:rsid w:val="00EF0FBB"/>
    <w:rsid w:val="00F03308"/>
    <w:rsid w:val="00F049DB"/>
    <w:rsid w:val="00F07F30"/>
    <w:rsid w:val="00F123EA"/>
    <w:rsid w:val="00F14D35"/>
    <w:rsid w:val="00F232E3"/>
    <w:rsid w:val="00F25401"/>
    <w:rsid w:val="00F263F4"/>
    <w:rsid w:val="00F32F2E"/>
    <w:rsid w:val="00F34744"/>
    <w:rsid w:val="00F420E0"/>
    <w:rsid w:val="00F5125C"/>
    <w:rsid w:val="00F53146"/>
    <w:rsid w:val="00F544CC"/>
    <w:rsid w:val="00F569D9"/>
    <w:rsid w:val="00F61594"/>
    <w:rsid w:val="00F62A27"/>
    <w:rsid w:val="00F66090"/>
    <w:rsid w:val="00F70A93"/>
    <w:rsid w:val="00F729D9"/>
    <w:rsid w:val="00F72AA2"/>
    <w:rsid w:val="00F748F8"/>
    <w:rsid w:val="00F74A7C"/>
    <w:rsid w:val="00F763EB"/>
    <w:rsid w:val="00F77757"/>
    <w:rsid w:val="00F77AEC"/>
    <w:rsid w:val="00F812F3"/>
    <w:rsid w:val="00F84AF3"/>
    <w:rsid w:val="00F9231D"/>
    <w:rsid w:val="00F94FB1"/>
    <w:rsid w:val="00F95469"/>
    <w:rsid w:val="00F96F93"/>
    <w:rsid w:val="00FA65D7"/>
    <w:rsid w:val="00FB4729"/>
    <w:rsid w:val="00FB7D2E"/>
    <w:rsid w:val="00FC1889"/>
    <w:rsid w:val="00FC3D38"/>
    <w:rsid w:val="00FC43EB"/>
    <w:rsid w:val="00FC619E"/>
    <w:rsid w:val="00FD1DF5"/>
    <w:rsid w:val="00FD4129"/>
    <w:rsid w:val="00FD4234"/>
    <w:rsid w:val="00FD4667"/>
    <w:rsid w:val="00FD5EC8"/>
    <w:rsid w:val="00FE02BE"/>
    <w:rsid w:val="00FE3699"/>
    <w:rsid w:val="00FE75AC"/>
    <w:rsid w:val="00FF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80FBBB5-12C9-4072-A322-7E238099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9D9"/>
    <w:pPr>
      <w:ind w:left="720"/>
      <w:contextualSpacing/>
    </w:pPr>
  </w:style>
  <w:style w:type="paragraph" w:styleId="z-TopofForm">
    <w:name w:val="HTML Top of Form"/>
    <w:basedOn w:val="Normal"/>
    <w:next w:val="Normal"/>
    <w:link w:val="z-TopofFormChar"/>
    <w:hidden/>
    <w:uiPriority w:val="99"/>
    <w:semiHidden/>
    <w:unhideWhenUsed/>
    <w:rsid w:val="004D4C3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D4C3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D4C3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D4C3C"/>
    <w:rPr>
      <w:rFonts w:ascii="Arial" w:hAnsi="Arial" w:cs="Arial"/>
      <w:vanish/>
      <w:sz w:val="16"/>
      <w:szCs w:val="16"/>
    </w:rPr>
  </w:style>
  <w:style w:type="paragraph" w:styleId="Header">
    <w:name w:val="header"/>
    <w:basedOn w:val="Normal"/>
    <w:link w:val="HeaderChar"/>
    <w:uiPriority w:val="99"/>
    <w:unhideWhenUsed/>
    <w:rsid w:val="00C65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DDA"/>
  </w:style>
  <w:style w:type="paragraph" w:styleId="Footer">
    <w:name w:val="footer"/>
    <w:basedOn w:val="Normal"/>
    <w:link w:val="FooterChar"/>
    <w:uiPriority w:val="99"/>
    <w:unhideWhenUsed/>
    <w:rsid w:val="00C65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DDA"/>
  </w:style>
  <w:style w:type="character" w:styleId="Hyperlink">
    <w:name w:val="Hyperlink"/>
    <w:basedOn w:val="DefaultParagraphFont"/>
    <w:uiPriority w:val="99"/>
    <w:unhideWhenUsed/>
    <w:rsid w:val="00FD4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3123">
      <w:bodyDiv w:val="1"/>
      <w:marLeft w:val="0"/>
      <w:marRight w:val="0"/>
      <w:marTop w:val="0"/>
      <w:marBottom w:val="0"/>
      <w:divBdr>
        <w:top w:val="none" w:sz="0" w:space="0" w:color="auto"/>
        <w:left w:val="none" w:sz="0" w:space="0" w:color="auto"/>
        <w:bottom w:val="none" w:sz="0" w:space="0" w:color="auto"/>
        <w:right w:val="none" w:sz="0" w:space="0" w:color="auto"/>
      </w:divBdr>
    </w:div>
    <w:div w:id="797912583">
      <w:bodyDiv w:val="1"/>
      <w:marLeft w:val="0"/>
      <w:marRight w:val="0"/>
      <w:marTop w:val="0"/>
      <w:marBottom w:val="0"/>
      <w:divBdr>
        <w:top w:val="none" w:sz="0" w:space="0" w:color="auto"/>
        <w:left w:val="none" w:sz="0" w:space="0" w:color="auto"/>
        <w:bottom w:val="none" w:sz="0" w:space="0" w:color="auto"/>
        <w:right w:val="none" w:sz="0" w:space="0" w:color="auto"/>
      </w:divBdr>
      <w:divsChild>
        <w:div w:id="878980504">
          <w:marLeft w:val="0"/>
          <w:marRight w:val="0"/>
          <w:marTop w:val="0"/>
          <w:marBottom w:val="0"/>
          <w:divBdr>
            <w:top w:val="none" w:sz="0" w:space="0" w:color="auto"/>
            <w:left w:val="none" w:sz="0" w:space="0" w:color="auto"/>
            <w:bottom w:val="none" w:sz="0" w:space="0" w:color="auto"/>
            <w:right w:val="none" w:sz="0" w:space="0" w:color="auto"/>
          </w:divBdr>
          <w:divsChild>
            <w:div w:id="318776297">
              <w:marLeft w:val="0"/>
              <w:marRight w:val="0"/>
              <w:marTop w:val="0"/>
              <w:marBottom w:val="0"/>
              <w:divBdr>
                <w:top w:val="none" w:sz="0" w:space="0" w:color="auto"/>
                <w:left w:val="none" w:sz="0" w:space="0" w:color="auto"/>
                <w:bottom w:val="none" w:sz="0" w:space="0" w:color="auto"/>
                <w:right w:val="none" w:sz="0" w:space="0" w:color="auto"/>
              </w:divBdr>
              <w:divsChild>
                <w:div w:id="543101820">
                  <w:marLeft w:val="0"/>
                  <w:marRight w:val="0"/>
                  <w:marTop w:val="0"/>
                  <w:marBottom w:val="0"/>
                  <w:divBdr>
                    <w:top w:val="none" w:sz="0" w:space="0" w:color="auto"/>
                    <w:left w:val="none" w:sz="0" w:space="0" w:color="auto"/>
                    <w:bottom w:val="none" w:sz="0" w:space="0" w:color="auto"/>
                    <w:right w:val="none" w:sz="0" w:space="0" w:color="auto"/>
                  </w:divBdr>
                  <w:divsChild>
                    <w:div w:id="157273624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423">
      <w:bodyDiv w:val="1"/>
      <w:marLeft w:val="0"/>
      <w:marRight w:val="0"/>
      <w:marTop w:val="0"/>
      <w:marBottom w:val="0"/>
      <w:divBdr>
        <w:top w:val="none" w:sz="0" w:space="0" w:color="auto"/>
        <w:left w:val="none" w:sz="0" w:space="0" w:color="auto"/>
        <w:bottom w:val="none" w:sz="0" w:space="0" w:color="auto"/>
        <w:right w:val="none" w:sz="0" w:space="0" w:color="auto"/>
      </w:divBdr>
    </w:div>
    <w:div w:id="1062632756">
      <w:bodyDiv w:val="1"/>
      <w:marLeft w:val="0"/>
      <w:marRight w:val="0"/>
      <w:marTop w:val="0"/>
      <w:marBottom w:val="0"/>
      <w:divBdr>
        <w:top w:val="none" w:sz="0" w:space="0" w:color="auto"/>
        <w:left w:val="none" w:sz="0" w:space="0" w:color="auto"/>
        <w:bottom w:val="none" w:sz="0" w:space="0" w:color="auto"/>
        <w:right w:val="none" w:sz="0" w:space="0" w:color="auto"/>
      </w:divBdr>
      <w:divsChild>
        <w:div w:id="912082684">
          <w:marLeft w:val="0"/>
          <w:marRight w:val="0"/>
          <w:marTop w:val="0"/>
          <w:marBottom w:val="0"/>
          <w:divBdr>
            <w:top w:val="none" w:sz="0" w:space="0" w:color="auto"/>
            <w:left w:val="none" w:sz="0" w:space="0" w:color="auto"/>
            <w:bottom w:val="none" w:sz="0" w:space="0" w:color="auto"/>
            <w:right w:val="none" w:sz="0" w:space="0" w:color="auto"/>
          </w:divBdr>
          <w:divsChild>
            <w:div w:id="154610976">
              <w:marLeft w:val="0"/>
              <w:marRight w:val="0"/>
              <w:marTop w:val="0"/>
              <w:marBottom w:val="0"/>
              <w:divBdr>
                <w:top w:val="none" w:sz="0" w:space="0" w:color="auto"/>
                <w:left w:val="none" w:sz="0" w:space="0" w:color="auto"/>
                <w:bottom w:val="none" w:sz="0" w:space="0" w:color="auto"/>
                <w:right w:val="none" w:sz="0" w:space="0" w:color="auto"/>
              </w:divBdr>
              <w:divsChild>
                <w:div w:id="119690967">
                  <w:marLeft w:val="0"/>
                  <w:marRight w:val="0"/>
                  <w:marTop w:val="0"/>
                  <w:marBottom w:val="0"/>
                  <w:divBdr>
                    <w:top w:val="none" w:sz="0" w:space="0" w:color="auto"/>
                    <w:left w:val="none" w:sz="0" w:space="0" w:color="auto"/>
                    <w:bottom w:val="none" w:sz="0" w:space="0" w:color="auto"/>
                    <w:right w:val="none" w:sz="0" w:space="0" w:color="auto"/>
                  </w:divBdr>
                  <w:divsChild>
                    <w:div w:id="1700935934">
                      <w:marLeft w:val="375"/>
                      <w:marRight w:val="375"/>
                      <w:marTop w:val="0"/>
                      <w:marBottom w:val="0"/>
                      <w:divBdr>
                        <w:top w:val="none" w:sz="0" w:space="0" w:color="auto"/>
                        <w:left w:val="none" w:sz="0" w:space="0" w:color="auto"/>
                        <w:bottom w:val="none" w:sz="0" w:space="0" w:color="auto"/>
                        <w:right w:val="none" w:sz="0" w:space="0" w:color="auto"/>
                      </w:divBdr>
                      <w:divsChild>
                        <w:div w:id="1259480309">
                          <w:marLeft w:val="120"/>
                          <w:marRight w:val="0"/>
                          <w:marTop w:val="0"/>
                          <w:marBottom w:val="0"/>
                          <w:divBdr>
                            <w:top w:val="none" w:sz="0" w:space="0" w:color="auto"/>
                            <w:left w:val="none" w:sz="0" w:space="0" w:color="auto"/>
                            <w:bottom w:val="none" w:sz="0" w:space="0" w:color="auto"/>
                            <w:right w:val="none" w:sz="0" w:space="0" w:color="auto"/>
                          </w:divBdr>
                          <w:divsChild>
                            <w:div w:id="172032846">
                              <w:marLeft w:val="0"/>
                              <w:marRight w:val="0"/>
                              <w:marTop w:val="0"/>
                              <w:marBottom w:val="0"/>
                              <w:divBdr>
                                <w:top w:val="none" w:sz="0" w:space="0" w:color="auto"/>
                                <w:left w:val="none" w:sz="0" w:space="0" w:color="auto"/>
                                <w:bottom w:val="none" w:sz="0" w:space="0" w:color="auto"/>
                                <w:right w:val="none" w:sz="0" w:space="0" w:color="auto"/>
                              </w:divBdr>
                              <w:divsChild>
                                <w:div w:id="1849707058">
                                  <w:marLeft w:val="0"/>
                                  <w:marRight w:val="0"/>
                                  <w:marTop w:val="0"/>
                                  <w:marBottom w:val="0"/>
                                  <w:divBdr>
                                    <w:top w:val="none" w:sz="0" w:space="0" w:color="auto"/>
                                    <w:left w:val="none" w:sz="0" w:space="0" w:color="auto"/>
                                    <w:bottom w:val="none" w:sz="0" w:space="0" w:color="auto"/>
                                    <w:right w:val="none" w:sz="0" w:space="0" w:color="auto"/>
                                  </w:divBdr>
                                  <w:divsChild>
                                    <w:div w:id="1068457480">
                                      <w:marLeft w:val="-225"/>
                                      <w:marRight w:val="-195"/>
                                      <w:marTop w:val="0"/>
                                      <w:marBottom w:val="75"/>
                                      <w:divBdr>
                                        <w:top w:val="none" w:sz="0" w:space="0" w:color="auto"/>
                                        <w:left w:val="none" w:sz="0" w:space="0" w:color="auto"/>
                                        <w:bottom w:val="none" w:sz="0" w:space="0" w:color="auto"/>
                                        <w:right w:val="none" w:sz="0" w:space="0" w:color="auto"/>
                                      </w:divBdr>
                                      <w:divsChild>
                                        <w:div w:id="3215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177764">
      <w:bodyDiv w:val="1"/>
      <w:marLeft w:val="0"/>
      <w:marRight w:val="0"/>
      <w:marTop w:val="0"/>
      <w:marBottom w:val="0"/>
      <w:divBdr>
        <w:top w:val="none" w:sz="0" w:space="0" w:color="auto"/>
        <w:left w:val="none" w:sz="0" w:space="0" w:color="auto"/>
        <w:bottom w:val="none" w:sz="0" w:space="0" w:color="auto"/>
        <w:right w:val="none" w:sz="0" w:space="0" w:color="auto"/>
      </w:divBdr>
      <w:divsChild>
        <w:div w:id="673263267">
          <w:marLeft w:val="0"/>
          <w:marRight w:val="0"/>
          <w:marTop w:val="0"/>
          <w:marBottom w:val="0"/>
          <w:divBdr>
            <w:top w:val="none" w:sz="0" w:space="0" w:color="auto"/>
            <w:left w:val="none" w:sz="0" w:space="0" w:color="auto"/>
            <w:bottom w:val="none" w:sz="0" w:space="0" w:color="auto"/>
            <w:right w:val="none" w:sz="0" w:space="0" w:color="auto"/>
          </w:divBdr>
          <w:divsChild>
            <w:div w:id="1017119251">
              <w:marLeft w:val="0"/>
              <w:marRight w:val="0"/>
              <w:marTop w:val="0"/>
              <w:marBottom w:val="0"/>
              <w:divBdr>
                <w:top w:val="none" w:sz="0" w:space="0" w:color="auto"/>
                <w:left w:val="none" w:sz="0" w:space="0" w:color="auto"/>
                <w:bottom w:val="none" w:sz="0" w:space="0" w:color="auto"/>
                <w:right w:val="none" w:sz="0" w:space="0" w:color="auto"/>
              </w:divBdr>
              <w:divsChild>
                <w:div w:id="1036850723">
                  <w:marLeft w:val="0"/>
                  <w:marRight w:val="0"/>
                  <w:marTop w:val="0"/>
                  <w:marBottom w:val="0"/>
                  <w:divBdr>
                    <w:top w:val="none" w:sz="0" w:space="0" w:color="auto"/>
                    <w:left w:val="none" w:sz="0" w:space="0" w:color="auto"/>
                    <w:bottom w:val="none" w:sz="0" w:space="0" w:color="auto"/>
                    <w:right w:val="none" w:sz="0" w:space="0" w:color="auto"/>
                  </w:divBdr>
                  <w:divsChild>
                    <w:div w:id="160163928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73603">
      <w:bodyDiv w:val="1"/>
      <w:marLeft w:val="0"/>
      <w:marRight w:val="0"/>
      <w:marTop w:val="0"/>
      <w:marBottom w:val="0"/>
      <w:divBdr>
        <w:top w:val="none" w:sz="0" w:space="0" w:color="auto"/>
        <w:left w:val="none" w:sz="0" w:space="0" w:color="auto"/>
        <w:bottom w:val="none" w:sz="0" w:space="0" w:color="auto"/>
        <w:right w:val="none" w:sz="0" w:space="0" w:color="auto"/>
      </w:divBdr>
      <w:divsChild>
        <w:div w:id="766849893">
          <w:marLeft w:val="0"/>
          <w:marRight w:val="0"/>
          <w:marTop w:val="0"/>
          <w:marBottom w:val="0"/>
          <w:divBdr>
            <w:top w:val="none" w:sz="0" w:space="0" w:color="auto"/>
            <w:left w:val="none" w:sz="0" w:space="0" w:color="auto"/>
            <w:bottom w:val="none" w:sz="0" w:space="0" w:color="auto"/>
            <w:right w:val="none" w:sz="0" w:space="0" w:color="auto"/>
          </w:divBdr>
          <w:divsChild>
            <w:div w:id="1757749665">
              <w:marLeft w:val="0"/>
              <w:marRight w:val="0"/>
              <w:marTop w:val="0"/>
              <w:marBottom w:val="0"/>
              <w:divBdr>
                <w:top w:val="none" w:sz="0" w:space="0" w:color="auto"/>
                <w:left w:val="none" w:sz="0" w:space="0" w:color="auto"/>
                <w:bottom w:val="none" w:sz="0" w:space="0" w:color="auto"/>
                <w:right w:val="none" w:sz="0" w:space="0" w:color="auto"/>
              </w:divBdr>
              <w:divsChild>
                <w:div w:id="970786178">
                  <w:marLeft w:val="0"/>
                  <w:marRight w:val="0"/>
                  <w:marTop w:val="0"/>
                  <w:marBottom w:val="0"/>
                  <w:divBdr>
                    <w:top w:val="none" w:sz="0" w:space="0" w:color="auto"/>
                    <w:left w:val="none" w:sz="0" w:space="0" w:color="auto"/>
                    <w:bottom w:val="none" w:sz="0" w:space="0" w:color="auto"/>
                    <w:right w:val="none" w:sz="0" w:space="0" w:color="auto"/>
                  </w:divBdr>
                  <w:divsChild>
                    <w:div w:id="198443390">
                      <w:marLeft w:val="375"/>
                      <w:marRight w:val="375"/>
                      <w:marTop w:val="0"/>
                      <w:marBottom w:val="0"/>
                      <w:divBdr>
                        <w:top w:val="none" w:sz="0" w:space="0" w:color="auto"/>
                        <w:left w:val="none" w:sz="0" w:space="0" w:color="auto"/>
                        <w:bottom w:val="none" w:sz="0" w:space="0" w:color="auto"/>
                        <w:right w:val="none" w:sz="0" w:space="0" w:color="auto"/>
                      </w:divBdr>
                      <w:divsChild>
                        <w:div w:id="1706903807">
                          <w:marLeft w:val="120"/>
                          <w:marRight w:val="0"/>
                          <w:marTop w:val="0"/>
                          <w:marBottom w:val="0"/>
                          <w:divBdr>
                            <w:top w:val="none" w:sz="0" w:space="0" w:color="auto"/>
                            <w:left w:val="none" w:sz="0" w:space="0" w:color="auto"/>
                            <w:bottom w:val="none" w:sz="0" w:space="0" w:color="auto"/>
                            <w:right w:val="none" w:sz="0" w:space="0" w:color="auto"/>
                          </w:divBdr>
                          <w:divsChild>
                            <w:div w:id="1279799575">
                              <w:marLeft w:val="0"/>
                              <w:marRight w:val="0"/>
                              <w:marTop w:val="0"/>
                              <w:marBottom w:val="0"/>
                              <w:divBdr>
                                <w:top w:val="none" w:sz="0" w:space="0" w:color="auto"/>
                                <w:left w:val="none" w:sz="0" w:space="0" w:color="auto"/>
                                <w:bottom w:val="none" w:sz="0" w:space="0" w:color="auto"/>
                                <w:right w:val="none" w:sz="0" w:space="0" w:color="auto"/>
                              </w:divBdr>
                              <w:divsChild>
                                <w:div w:id="1322925132">
                                  <w:marLeft w:val="0"/>
                                  <w:marRight w:val="0"/>
                                  <w:marTop w:val="0"/>
                                  <w:marBottom w:val="0"/>
                                  <w:divBdr>
                                    <w:top w:val="none" w:sz="0" w:space="0" w:color="auto"/>
                                    <w:left w:val="none" w:sz="0" w:space="0" w:color="auto"/>
                                    <w:bottom w:val="none" w:sz="0" w:space="0" w:color="auto"/>
                                    <w:right w:val="none" w:sz="0" w:space="0" w:color="auto"/>
                                  </w:divBdr>
                                  <w:divsChild>
                                    <w:div w:id="1386488690">
                                      <w:marLeft w:val="-225"/>
                                      <w:marRight w:val="-195"/>
                                      <w:marTop w:val="0"/>
                                      <w:marBottom w:val="75"/>
                                      <w:divBdr>
                                        <w:top w:val="none" w:sz="0" w:space="0" w:color="auto"/>
                                        <w:left w:val="none" w:sz="0" w:space="0" w:color="auto"/>
                                        <w:bottom w:val="none" w:sz="0" w:space="0" w:color="auto"/>
                                        <w:right w:val="none" w:sz="0" w:space="0" w:color="auto"/>
                                      </w:divBdr>
                                      <w:divsChild>
                                        <w:div w:id="15967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984968">
      <w:bodyDiv w:val="1"/>
      <w:marLeft w:val="0"/>
      <w:marRight w:val="0"/>
      <w:marTop w:val="0"/>
      <w:marBottom w:val="0"/>
      <w:divBdr>
        <w:top w:val="none" w:sz="0" w:space="0" w:color="auto"/>
        <w:left w:val="none" w:sz="0" w:space="0" w:color="auto"/>
        <w:bottom w:val="none" w:sz="0" w:space="0" w:color="auto"/>
        <w:right w:val="none" w:sz="0" w:space="0" w:color="auto"/>
      </w:divBdr>
      <w:divsChild>
        <w:div w:id="863372283">
          <w:marLeft w:val="0"/>
          <w:marRight w:val="0"/>
          <w:marTop w:val="0"/>
          <w:marBottom w:val="0"/>
          <w:divBdr>
            <w:top w:val="none" w:sz="0" w:space="0" w:color="auto"/>
            <w:left w:val="none" w:sz="0" w:space="0" w:color="auto"/>
            <w:bottom w:val="none" w:sz="0" w:space="0" w:color="auto"/>
            <w:right w:val="none" w:sz="0" w:space="0" w:color="auto"/>
          </w:divBdr>
          <w:divsChild>
            <w:div w:id="1025331050">
              <w:marLeft w:val="0"/>
              <w:marRight w:val="0"/>
              <w:marTop w:val="0"/>
              <w:marBottom w:val="0"/>
              <w:divBdr>
                <w:top w:val="none" w:sz="0" w:space="0" w:color="auto"/>
                <w:left w:val="none" w:sz="0" w:space="0" w:color="auto"/>
                <w:bottom w:val="none" w:sz="0" w:space="0" w:color="auto"/>
                <w:right w:val="none" w:sz="0" w:space="0" w:color="auto"/>
              </w:divBdr>
              <w:divsChild>
                <w:div w:id="752817168">
                  <w:marLeft w:val="0"/>
                  <w:marRight w:val="0"/>
                  <w:marTop w:val="0"/>
                  <w:marBottom w:val="0"/>
                  <w:divBdr>
                    <w:top w:val="none" w:sz="0" w:space="0" w:color="auto"/>
                    <w:left w:val="none" w:sz="0" w:space="0" w:color="auto"/>
                    <w:bottom w:val="none" w:sz="0" w:space="0" w:color="auto"/>
                    <w:right w:val="none" w:sz="0" w:space="0" w:color="auto"/>
                  </w:divBdr>
                  <w:divsChild>
                    <w:div w:id="1117338072">
                      <w:marLeft w:val="375"/>
                      <w:marRight w:val="375"/>
                      <w:marTop w:val="0"/>
                      <w:marBottom w:val="0"/>
                      <w:divBdr>
                        <w:top w:val="none" w:sz="0" w:space="0" w:color="auto"/>
                        <w:left w:val="none" w:sz="0" w:space="0" w:color="auto"/>
                        <w:bottom w:val="none" w:sz="0" w:space="0" w:color="auto"/>
                        <w:right w:val="none" w:sz="0" w:space="0" w:color="auto"/>
                      </w:divBdr>
                      <w:divsChild>
                        <w:div w:id="1122310498">
                          <w:marLeft w:val="120"/>
                          <w:marRight w:val="0"/>
                          <w:marTop w:val="0"/>
                          <w:marBottom w:val="0"/>
                          <w:divBdr>
                            <w:top w:val="none" w:sz="0" w:space="0" w:color="auto"/>
                            <w:left w:val="none" w:sz="0" w:space="0" w:color="auto"/>
                            <w:bottom w:val="none" w:sz="0" w:space="0" w:color="auto"/>
                            <w:right w:val="none" w:sz="0" w:space="0" w:color="auto"/>
                          </w:divBdr>
                          <w:divsChild>
                            <w:div w:id="1488278589">
                              <w:marLeft w:val="0"/>
                              <w:marRight w:val="0"/>
                              <w:marTop w:val="0"/>
                              <w:marBottom w:val="0"/>
                              <w:divBdr>
                                <w:top w:val="none" w:sz="0" w:space="0" w:color="auto"/>
                                <w:left w:val="none" w:sz="0" w:space="0" w:color="auto"/>
                                <w:bottom w:val="none" w:sz="0" w:space="0" w:color="auto"/>
                                <w:right w:val="none" w:sz="0" w:space="0" w:color="auto"/>
                              </w:divBdr>
                              <w:divsChild>
                                <w:div w:id="94400842">
                                  <w:marLeft w:val="0"/>
                                  <w:marRight w:val="0"/>
                                  <w:marTop w:val="0"/>
                                  <w:marBottom w:val="0"/>
                                  <w:divBdr>
                                    <w:top w:val="none" w:sz="0" w:space="0" w:color="auto"/>
                                    <w:left w:val="none" w:sz="0" w:space="0" w:color="auto"/>
                                    <w:bottom w:val="none" w:sz="0" w:space="0" w:color="auto"/>
                                    <w:right w:val="none" w:sz="0" w:space="0" w:color="auto"/>
                                  </w:divBdr>
                                  <w:divsChild>
                                    <w:div w:id="2052535673">
                                      <w:marLeft w:val="-225"/>
                                      <w:marRight w:val="-195"/>
                                      <w:marTop w:val="0"/>
                                      <w:marBottom w:val="75"/>
                                      <w:divBdr>
                                        <w:top w:val="none" w:sz="0" w:space="0" w:color="auto"/>
                                        <w:left w:val="none" w:sz="0" w:space="0" w:color="auto"/>
                                        <w:bottom w:val="none" w:sz="0" w:space="0" w:color="auto"/>
                                        <w:right w:val="none" w:sz="0" w:space="0" w:color="auto"/>
                                      </w:divBdr>
                                      <w:divsChild>
                                        <w:div w:id="1158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070122">
      <w:bodyDiv w:val="1"/>
      <w:marLeft w:val="0"/>
      <w:marRight w:val="0"/>
      <w:marTop w:val="0"/>
      <w:marBottom w:val="0"/>
      <w:divBdr>
        <w:top w:val="none" w:sz="0" w:space="0" w:color="auto"/>
        <w:left w:val="none" w:sz="0" w:space="0" w:color="auto"/>
        <w:bottom w:val="none" w:sz="0" w:space="0" w:color="auto"/>
        <w:right w:val="none" w:sz="0" w:space="0" w:color="auto"/>
      </w:divBdr>
      <w:divsChild>
        <w:div w:id="1950161287">
          <w:marLeft w:val="0"/>
          <w:marRight w:val="0"/>
          <w:marTop w:val="0"/>
          <w:marBottom w:val="0"/>
          <w:divBdr>
            <w:top w:val="none" w:sz="0" w:space="0" w:color="auto"/>
            <w:left w:val="none" w:sz="0" w:space="0" w:color="auto"/>
            <w:bottom w:val="none" w:sz="0" w:space="0" w:color="auto"/>
            <w:right w:val="none" w:sz="0" w:space="0" w:color="auto"/>
          </w:divBdr>
          <w:divsChild>
            <w:div w:id="872617128">
              <w:marLeft w:val="0"/>
              <w:marRight w:val="0"/>
              <w:marTop w:val="0"/>
              <w:marBottom w:val="0"/>
              <w:divBdr>
                <w:top w:val="none" w:sz="0" w:space="0" w:color="auto"/>
                <w:left w:val="none" w:sz="0" w:space="0" w:color="auto"/>
                <w:bottom w:val="none" w:sz="0" w:space="0" w:color="auto"/>
                <w:right w:val="none" w:sz="0" w:space="0" w:color="auto"/>
              </w:divBdr>
              <w:divsChild>
                <w:div w:id="131992761">
                  <w:marLeft w:val="0"/>
                  <w:marRight w:val="0"/>
                  <w:marTop w:val="0"/>
                  <w:marBottom w:val="0"/>
                  <w:divBdr>
                    <w:top w:val="none" w:sz="0" w:space="0" w:color="auto"/>
                    <w:left w:val="none" w:sz="0" w:space="0" w:color="auto"/>
                    <w:bottom w:val="none" w:sz="0" w:space="0" w:color="auto"/>
                    <w:right w:val="none" w:sz="0" w:space="0" w:color="auto"/>
                  </w:divBdr>
                  <w:divsChild>
                    <w:div w:id="69927946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uwstout.edu/content/lib/thesis/2007/2007secristz.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4A5CF251</Template>
  <TotalTime>0</TotalTime>
  <Pages>39</Pages>
  <Words>8472</Words>
  <Characters>48295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Bolland</dc:creator>
  <cp:keywords/>
  <dc:description/>
  <cp:lastModifiedBy>Psychology Department  Coordinator</cp:lastModifiedBy>
  <cp:revision>2</cp:revision>
  <dcterms:created xsi:type="dcterms:W3CDTF">2016-09-07T19:26:00Z</dcterms:created>
  <dcterms:modified xsi:type="dcterms:W3CDTF">2016-09-07T19:26:00Z</dcterms:modified>
</cp:coreProperties>
</file>