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A42" w:rsidRDefault="00A42B25" w:rsidP="008C0186">
      <w:pPr>
        <w:pStyle w:val="NormalWeb"/>
        <w:spacing w:line="240" w:lineRule="exact"/>
        <w:rPr>
          <w:rFonts w:asciiTheme="minorHAnsi" w:hAnsiTheme="minorHAnsi"/>
          <w:b/>
          <w:color w:val="000000"/>
          <w:spacing w:val="4"/>
          <w:sz w:val="32"/>
          <w:szCs w:val="32"/>
        </w:rPr>
      </w:pPr>
      <w:r w:rsidRPr="00340A42">
        <w:rPr>
          <w:rFonts w:asciiTheme="minorHAnsi" w:hAnsiTheme="minorHAnsi"/>
          <w:b/>
          <w:color w:val="000000"/>
          <w:spacing w:val="4"/>
          <w:sz w:val="32"/>
          <w:szCs w:val="32"/>
        </w:rPr>
        <w:t>Monastic Institute 2017</w:t>
      </w:r>
    </w:p>
    <w:p w:rsidR="00A42B25" w:rsidRPr="00340A42" w:rsidRDefault="00A42B25" w:rsidP="008C0186">
      <w:pPr>
        <w:pStyle w:val="NormalWeb"/>
        <w:spacing w:line="240" w:lineRule="exact"/>
        <w:rPr>
          <w:rFonts w:asciiTheme="minorHAnsi" w:hAnsiTheme="minorHAnsi"/>
          <w:b/>
          <w:color w:val="000000"/>
          <w:spacing w:val="4"/>
          <w:sz w:val="32"/>
          <w:szCs w:val="32"/>
        </w:rPr>
      </w:pPr>
      <w:r w:rsidRPr="00A42B25">
        <w:rPr>
          <w:rFonts w:asciiTheme="minorHAnsi" w:hAnsiTheme="minorHAnsi"/>
          <w:color w:val="000000"/>
          <w:spacing w:val="4"/>
          <w:sz w:val="22"/>
          <w:szCs w:val="22"/>
        </w:rPr>
        <w:t>Speaker Profile</w:t>
      </w:r>
      <w:r w:rsidR="00340A42">
        <w:rPr>
          <w:rFonts w:asciiTheme="minorHAnsi" w:hAnsiTheme="minorHAnsi"/>
          <w:color w:val="000000"/>
          <w:spacing w:val="4"/>
          <w:sz w:val="22"/>
          <w:szCs w:val="22"/>
        </w:rPr>
        <w:t>s</w:t>
      </w:r>
      <w:r w:rsidRPr="00A42B25">
        <w:rPr>
          <w:rFonts w:asciiTheme="minorHAnsi" w:hAnsiTheme="minorHAnsi"/>
          <w:color w:val="000000"/>
          <w:spacing w:val="4"/>
          <w:sz w:val="22"/>
          <w:szCs w:val="22"/>
        </w:rPr>
        <w:t xml:space="preserve"> </w:t>
      </w:r>
    </w:p>
    <w:p w:rsidR="008C0186" w:rsidRDefault="00A42B25" w:rsidP="006B2E66">
      <w:pPr>
        <w:pStyle w:val="NormalWeb"/>
        <w:rPr>
          <w:rFonts w:ascii="Garamond" w:hAnsi="Garamond"/>
          <w:b/>
          <w:color w:val="000000"/>
          <w:spacing w:val="4"/>
          <w:sz w:val="28"/>
          <w:szCs w:val="28"/>
        </w:rPr>
      </w:pPr>
      <w:r w:rsidRPr="00A42B25">
        <w:rPr>
          <w:rFonts w:ascii="Garamond" w:hAnsi="Garamond"/>
          <w:b/>
          <w:color w:val="000000"/>
          <w:spacing w:val="4"/>
          <w:sz w:val="28"/>
          <w:szCs w:val="28"/>
        </w:rPr>
        <w:t>S. Anne McCarthy, OSB</w:t>
      </w:r>
    </w:p>
    <w:p w:rsidR="006B2E66" w:rsidRPr="008C0186" w:rsidRDefault="008C0186" w:rsidP="006B2E66">
      <w:pPr>
        <w:pStyle w:val="NormalWeb"/>
        <w:rPr>
          <w:rFonts w:ascii="Garamond" w:hAnsi="Garamond"/>
          <w:b/>
          <w:color w:val="000000"/>
          <w:spacing w:val="4"/>
          <w:sz w:val="28"/>
          <w:szCs w:val="28"/>
        </w:rPr>
      </w:pPr>
      <w:r>
        <w:rPr>
          <w:rFonts w:ascii="Arial" w:hAnsi="Arial" w:cs="Arial"/>
          <w:noProof/>
          <w:color w:val="39343C"/>
          <w:sz w:val="19"/>
          <w:szCs w:val="19"/>
        </w:rPr>
        <w:drawing>
          <wp:anchor distT="0" distB="0" distL="114300" distR="114300" simplePos="0" relativeHeight="251658240" behindDoc="0" locked="0" layoutInCell="1" allowOverlap="1">
            <wp:simplePos x="0" y="0"/>
            <wp:positionH relativeFrom="margin">
              <wp:posOffset>4562475</wp:posOffset>
            </wp:positionH>
            <wp:positionV relativeFrom="paragraph">
              <wp:posOffset>9525</wp:posOffset>
            </wp:positionV>
            <wp:extent cx="1600200" cy="2362200"/>
            <wp:effectExtent l="0" t="0" r="0" b="0"/>
            <wp:wrapSquare wrapText="bothSides"/>
            <wp:docPr id="1" name="Picture 1" descr="Sister Anne McCa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r Anne McCarth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E66" w:rsidRPr="00340A42">
        <w:rPr>
          <w:rFonts w:ascii="Adobe Garamond Pro" w:hAnsi="Adobe Garamond Pro" w:cs="Helvetica"/>
          <w:color w:val="000000"/>
          <w:sz w:val="40"/>
          <w:szCs w:val="40"/>
          <w:shd w:val="clear" w:color="auto" w:fill="FFFFFF"/>
          <w:vertAlign w:val="subscript"/>
        </w:rPr>
        <w:t xml:space="preserve">Anne McCarthy, OSB, coordinates Erie Benedictines for Peace and is on staff with </w:t>
      </w:r>
      <w:proofErr w:type="spellStart"/>
      <w:r w:rsidR="006B2E66" w:rsidRPr="00340A42">
        <w:rPr>
          <w:rFonts w:ascii="Adobe Garamond Pro" w:hAnsi="Adobe Garamond Pro" w:cs="Helvetica"/>
          <w:color w:val="000000"/>
          <w:sz w:val="40"/>
          <w:szCs w:val="40"/>
          <w:shd w:val="clear" w:color="auto" w:fill="FFFFFF"/>
          <w:vertAlign w:val="subscript"/>
        </w:rPr>
        <w:t>Benetvision</w:t>
      </w:r>
      <w:proofErr w:type="spellEnd"/>
      <w:r w:rsidR="006B2E66" w:rsidRPr="00340A42">
        <w:rPr>
          <w:rFonts w:ascii="Adobe Garamond Pro" w:hAnsi="Adobe Garamond Pro" w:cs="Helvetica"/>
          <w:color w:val="000000"/>
          <w:sz w:val="40"/>
          <w:szCs w:val="40"/>
          <w:shd w:val="clear" w:color="auto" w:fill="FFFFFF"/>
          <w:vertAlign w:val="subscript"/>
        </w:rPr>
        <w:t xml:space="preserve"> (</w:t>
      </w:r>
      <w:hyperlink r:id="rId5" w:tgtFrame="_blank" w:history="1">
        <w:r w:rsidR="006B2E66" w:rsidRPr="00340A42">
          <w:rPr>
            <w:rFonts w:ascii="Adobe Garamond Pro" w:hAnsi="Adobe Garamond Pro" w:cs="Helvetica"/>
            <w:color w:val="0000FF"/>
            <w:sz w:val="40"/>
            <w:szCs w:val="40"/>
            <w:u w:val="single"/>
            <w:shd w:val="clear" w:color="auto" w:fill="FFFFFF"/>
            <w:vertAlign w:val="subscript"/>
          </w:rPr>
          <w:t>www.joanchittister.org</w:t>
        </w:r>
      </w:hyperlink>
      <w:r w:rsidR="006B2E66" w:rsidRPr="00340A42">
        <w:rPr>
          <w:rFonts w:ascii="Adobe Garamond Pro" w:hAnsi="Adobe Garamond Pro" w:cs="Helvetica"/>
          <w:color w:val="000000"/>
          <w:sz w:val="40"/>
          <w:szCs w:val="40"/>
          <w:shd w:val="clear" w:color="auto" w:fill="FFFFFF"/>
          <w:vertAlign w:val="subscript"/>
        </w:rPr>
        <w:t>) and Monasteries of the Heart (</w:t>
      </w:r>
      <w:hyperlink r:id="rId6" w:tgtFrame="_blank" w:history="1">
        <w:r w:rsidR="006B2E66" w:rsidRPr="00340A42">
          <w:rPr>
            <w:rFonts w:ascii="Adobe Garamond Pro" w:hAnsi="Adobe Garamond Pro" w:cs="Helvetica"/>
            <w:color w:val="0000FF"/>
            <w:sz w:val="40"/>
            <w:szCs w:val="40"/>
            <w:u w:val="single"/>
            <w:shd w:val="clear" w:color="auto" w:fill="FFFFFF"/>
            <w:vertAlign w:val="subscript"/>
          </w:rPr>
          <w:t>www.monasteriesoftheheart.org</w:t>
        </w:r>
      </w:hyperlink>
      <w:r w:rsidR="006B2E66" w:rsidRPr="00340A42">
        <w:rPr>
          <w:rFonts w:ascii="Adobe Garamond Pro" w:hAnsi="Adobe Garamond Pro" w:cs="Helvetica"/>
          <w:color w:val="000000"/>
          <w:sz w:val="40"/>
          <w:szCs w:val="40"/>
          <w:shd w:val="clear" w:color="auto" w:fill="FFFFFF"/>
          <w:vertAlign w:val="subscript"/>
        </w:rPr>
        <w:t>).  At Monasteries of the Heart, she coordinates the online Monasteries of the Heart communities, facilitates the Listening Hearts program—a spirituality program for women in Erie, and is the resource person for Monasteries of the Heart in prisons. She leads retreats on nonviolence and feminist spirituality and holds an MA in Theology from St. John’s University, Collegeville in monastic studies. Long involved in peace and justice ministry nationally and locally, Anne is president of the board of the international Monastic Interreligious Dialogue (DIM-MID). </w:t>
      </w:r>
    </w:p>
    <w:p w:rsidR="00DC58B3" w:rsidRDefault="00DC58B3" w:rsidP="00A42B25">
      <w:pPr>
        <w:rPr>
          <w:color w:val="000000"/>
          <w:spacing w:val="4"/>
          <w:sz w:val="24"/>
          <w:szCs w:val="24"/>
        </w:rPr>
      </w:pPr>
      <w:bookmarkStart w:id="0" w:name="_GoBack"/>
      <w:bookmarkEnd w:id="0"/>
    </w:p>
    <w:p w:rsidR="00DC58B3" w:rsidRPr="00A42B25" w:rsidRDefault="00DC58B3" w:rsidP="00A42B25">
      <w:pPr>
        <w:rPr>
          <w:sz w:val="24"/>
          <w:szCs w:val="24"/>
        </w:rPr>
      </w:pPr>
      <w:r w:rsidRPr="00E459D1">
        <w:rPr>
          <w:rFonts w:ascii="Adobe Garamond Pro" w:hAnsi="Adobe Garamond Pro"/>
          <w:noProof/>
        </w:rPr>
        <w:drawing>
          <wp:anchor distT="0" distB="0" distL="114300" distR="114300" simplePos="0" relativeHeight="251660288" behindDoc="0" locked="0" layoutInCell="1" allowOverlap="1" wp14:anchorId="2FC84617" wp14:editId="3135AB83">
            <wp:simplePos x="0" y="0"/>
            <wp:positionH relativeFrom="margin">
              <wp:align>center</wp:align>
            </wp:positionH>
            <wp:positionV relativeFrom="paragraph">
              <wp:posOffset>4218940</wp:posOffset>
            </wp:positionV>
            <wp:extent cx="2456953" cy="609440"/>
            <wp:effectExtent l="0" t="0" r="635" b="635"/>
            <wp:wrapNone/>
            <wp:docPr id="4" name="Picture 4" descr="C:\Users\sotformationsw1.AD.000\AppData\Local\Microsoft\Windows\Temporary Internet Files\Content.IE5\N90LQ2BM\SOTAS-H-redbla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tformationsw1.AD.000\AppData\Local\Microsoft\Windows\Temporary Internet Files\Content.IE5\N90LQ2BM\SOTAS-H-redblack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6953" cy="609440"/>
                    </a:xfrm>
                    <a:prstGeom prst="rect">
                      <a:avLst/>
                    </a:prstGeom>
                    <a:noFill/>
                    <a:ln>
                      <a:noFill/>
                    </a:ln>
                  </pic:spPr>
                </pic:pic>
              </a:graphicData>
            </a:graphic>
          </wp:anchor>
        </w:drawing>
      </w:r>
    </w:p>
    <w:sectPr w:rsidR="00DC58B3" w:rsidRPr="00A4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25"/>
    <w:rsid w:val="00340A42"/>
    <w:rsid w:val="006B2E66"/>
    <w:rsid w:val="008C0186"/>
    <w:rsid w:val="00A42B25"/>
    <w:rsid w:val="00B80AD5"/>
    <w:rsid w:val="00CB479C"/>
    <w:rsid w:val="00DC58B3"/>
    <w:rsid w:val="00FA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3D41"/>
  <w15:chartTrackingRefBased/>
  <w15:docId w15:val="{42701ECF-539E-4DB7-B533-CE28D869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B25"/>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asteriesoftheheart.org/" TargetMode="External"/><Relationship Id="rId5" Type="http://schemas.openxmlformats.org/officeDocument/2006/relationships/hyperlink" Target="http://www.joanchittister.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ECFFM Graduate Assistant</dc:creator>
  <cp:keywords/>
  <dc:description/>
  <cp:lastModifiedBy>ECFFM Graduate Assistant</cp:lastModifiedBy>
  <cp:revision>5</cp:revision>
  <dcterms:created xsi:type="dcterms:W3CDTF">2017-06-12T20:39:00Z</dcterms:created>
  <dcterms:modified xsi:type="dcterms:W3CDTF">2017-06-26T21:24:00Z</dcterms:modified>
</cp:coreProperties>
</file>