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EC" w:rsidRDefault="003C4326" w:rsidP="00FB048B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Service Animal Policy</w:t>
      </w:r>
    </w:p>
    <w:p w:rsidR="003F18EC" w:rsidRPr="004C029B" w:rsidRDefault="003F18EC" w:rsidP="004C029B">
      <w:pPr>
        <w:rPr>
          <w:rFonts w:cstheme="minorHAnsi"/>
        </w:rPr>
      </w:pPr>
      <w:r w:rsidRPr="003F18EC">
        <w:rPr>
          <w:rFonts w:cstheme="minorHAnsi"/>
        </w:rPr>
        <w:t xml:space="preserve">Service animals may reside in </w:t>
      </w:r>
      <w:r w:rsidR="001D762B">
        <w:rPr>
          <w:rFonts w:cstheme="minorHAnsi"/>
        </w:rPr>
        <w:t>College</w:t>
      </w:r>
      <w:r w:rsidR="004C029B">
        <w:rPr>
          <w:rFonts w:cstheme="minorHAnsi"/>
        </w:rPr>
        <w:t xml:space="preserve"> housing.   </w:t>
      </w:r>
    </w:p>
    <w:p w:rsidR="003F18EC" w:rsidRPr="003F18EC" w:rsidRDefault="003F18EC" w:rsidP="003F18EC">
      <w:pPr>
        <w:jc w:val="center"/>
        <w:rPr>
          <w:rFonts w:cstheme="minorHAnsi"/>
        </w:rPr>
      </w:pPr>
      <w:r w:rsidRPr="003F18EC">
        <w:rPr>
          <w:rFonts w:cstheme="minorHAnsi"/>
          <w:b/>
          <w:bCs/>
        </w:rPr>
        <w:t>Responsibility of Persons with Service Animals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  <w:b/>
          <w:bCs/>
        </w:rPr>
        <w:t xml:space="preserve">Care and Supervision: </w:t>
      </w:r>
      <w:r w:rsidRPr="003F18EC">
        <w:rPr>
          <w:rFonts w:cstheme="minorHAnsi"/>
        </w:rPr>
        <w:t xml:space="preserve">Care </w:t>
      </w:r>
      <w:r w:rsidR="003C4326">
        <w:rPr>
          <w:rFonts w:cstheme="minorHAnsi"/>
        </w:rPr>
        <w:t>and supervision of the animal are</w:t>
      </w:r>
      <w:r w:rsidRPr="003F18EC">
        <w:rPr>
          <w:rFonts w:cstheme="minorHAnsi"/>
        </w:rPr>
        <w:t xml:space="preserve"> the sole responsibility of the student</w:t>
      </w:r>
      <w:r w:rsidR="003C4326">
        <w:rPr>
          <w:rFonts w:cstheme="minorHAnsi"/>
        </w:rPr>
        <w:t>, hereafter referred to as the Handler,</w:t>
      </w:r>
      <w:r w:rsidRPr="003F18EC">
        <w:rPr>
          <w:rFonts w:cstheme="minorHAnsi"/>
        </w:rPr>
        <w:t xml:space="preserve"> who benef</w:t>
      </w:r>
      <w:r w:rsidR="003C4326">
        <w:rPr>
          <w:rFonts w:cstheme="minorHAnsi"/>
        </w:rPr>
        <w:t>its from the animal’s use. The Handler</w:t>
      </w:r>
      <w:r w:rsidRPr="003F18EC">
        <w:rPr>
          <w:rFonts w:cstheme="minorHAnsi"/>
        </w:rPr>
        <w:t xml:space="preserve"> is required to maintain control of the </w:t>
      </w:r>
      <w:r w:rsidR="003C4326">
        <w:rPr>
          <w:rFonts w:cstheme="minorHAnsi"/>
        </w:rPr>
        <w:t>animal at all times. The Handler</w:t>
      </w:r>
      <w:r w:rsidRPr="003F18EC">
        <w:rPr>
          <w:rFonts w:cstheme="minorHAnsi"/>
        </w:rPr>
        <w:t xml:space="preserve"> is responsible for ensuring the cleanup of the animal’s waste and, when appropriate, must toilet the animal in areas designated by the </w:t>
      </w:r>
      <w:r w:rsidR="003F125E">
        <w:rPr>
          <w:rFonts w:cstheme="minorHAnsi"/>
        </w:rPr>
        <w:t>College</w:t>
      </w:r>
      <w:r w:rsidRPr="003F18EC">
        <w:rPr>
          <w:rFonts w:cstheme="minorHAnsi"/>
        </w:rPr>
        <w:t xml:space="preserve">. </w:t>
      </w:r>
      <w:r w:rsidR="00D777EE">
        <w:rPr>
          <w:rFonts w:cstheme="minorHAnsi"/>
        </w:rPr>
        <w:t xml:space="preserve">Service Animals may not be left overnight in campus housing to be cared for by any individual other than the </w:t>
      </w:r>
      <w:r w:rsidR="003F125E">
        <w:rPr>
          <w:rFonts w:cstheme="minorHAnsi"/>
        </w:rPr>
        <w:t>Handler</w:t>
      </w:r>
      <w:r w:rsidR="00D777EE">
        <w:rPr>
          <w:rFonts w:cstheme="minorHAnsi"/>
        </w:rPr>
        <w:t xml:space="preserve">. </w:t>
      </w:r>
      <w:r w:rsidR="00992BCE">
        <w:rPr>
          <w:rFonts w:cstheme="minorHAnsi"/>
        </w:rPr>
        <w:t xml:space="preserve">If the </w:t>
      </w:r>
      <w:r w:rsidR="003F125E">
        <w:rPr>
          <w:rFonts w:cstheme="minorHAnsi"/>
        </w:rPr>
        <w:t>Handler</w:t>
      </w:r>
      <w:r w:rsidR="00992BCE">
        <w:rPr>
          <w:rFonts w:cstheme="minorHAnsi"/>
        </w:rPr>
        <w:t xml:space="preserve"> is to be absent from their residence hall overnight or longer, the service animal must accompany the </w:t>
      </w:r>
      <w:r w:rsidR="003F125E">
        <w:rPr>
          <w:rFonts w:cstheme="minorHAnsi"/>
        </w:rPr>
        <w:t>Handler</w:t>
      </w:r>
      <w:r w:rsidR="00992BCE">
        <w:rPr>
          <w:rFonts w:cstheme="minorHAnsi"/>
        </w:rPr>
        <w:t xml:space="preserve">. The </w:t>
      </w:r>
      <w:r w:rsidR="003F125E">
        <w:rPr>
          <w:rFonts w:cstheme="minorHAnsi"/>
        </w:rPr>
        <w:t>Handler</w:t>
      </w:r>
      <w:r w:rsidR="00992BCE">
        <w:rPr>
          <w:rFonts w:cstheme="minorHAnsi"/>
        </w:rPr>
        <w:t xml:space="preserve"> is responsible for ensuring their service animal is contained appropriately when the </w:t>
      </w:r>
      <w:r w:rsidR="003F125E">
        <w:rPr>
          <w:rFonts w:cstheme="minorHAnsi"/>
        </w:rPr>
        <w:t>Handler</w:t>
      </w:r>
      <w:r w:rsidR="00992BCE">
        <w:rPr>
          <w:rFonts w:cstheme="minorHAnsi"/>
        </w:rPr>
        <w:t xml:space="preserve"> is not present during the day while attending classes or other activities. 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  <w:b/>
          <w:bCs/>
        </w:rPr>
        <w:t xml:space="preserve">Health and Safety: </w:t>
      </w:r>
      <w:r w:rsidR="00FB048B">
        <w:rPr>
          <w:rFonts w:cstheme="minorHAnsi"/>
        </w:rPr>
        <w:t>The Handler</w:t>
      </w:r>
      <w:r w:rsidRPr="003F18EC">
        <w:rPr>
          <w:rFonts w:cstheme="minorHAnsi"/>
        </w:rPr>
        <w:t xml:space="preserve"> is responsible to ensure that the health and safety of others is not th</w:t>
      </w:r>
      <w:r w:rsidR="00EE425D">
        <w:rPr>
          <w:rFonts w:cstheme="minorHAnsi"/>
        </w:rPr>
        <w:t xml:space="preserve">reatened by a service </w:t>
      </w:r>
      <w:r w:rsidRPr="003F18EC">
        <w:rPr>
          <w:rFonts w:cstheme="minorHAnsi"/>
        </w:rPr>
        <w:t xml:space="preserve">animal. Similarly, animals authorized to live in </w:t>
      </w:r>
      <w:r w:rsidR="00FB048B">
        <w:rPr>
          <w:rFonts w:cstheme="minorHAnsi"/>
        </w:rPr>
        <w:t>campus</w:t>
      </w:r>
      <w:r w:rsidRPr="003F18EC">
        <w:rPr>
          <w:rFonts w:cstheme="minorHAnsi"/>
        </w:rPr>
        <w:t xml:space="preserve"> housing must not interfere with others’ enjoyment of the residential space (e.g., by barking, creating an unsanitary condition, etc.). 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  <w:b/>
          <w:bCs/>
        </w:rPr>
        <w:t xml:space="preserve">Expectations of Faculty, Staff, Students, and Other Members of the </w:t>
      </w:r>
      <w:r w:rsidR="00FB048B">
        <w:rPr>
          <w:rFonts w:cstheme="minorHAnsi"/>
          <w:b/>
          <w:bCs/>
        </w:rPr>
        <w:t xml:space="preserve">Campus </w:t>
      </w:r>
      <w:r w:rsidRPr="003F18EC">
        <w:rPr>
          <w:rFonts w:cstheme="minorHAnsi"/>
          <w:b/>
          <w:bCs/>
        </w:rPr>
        <w:t xml:space="preserve">Community 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</w:rPr>
        <w:t xml:space="preserve">Members of the </w:t>
      </w:r>
      <w:r w:rsidR="001E24CC">
        <w:rPr>
          <w:rFonts w:cstheme="minorHAnsi"/>
        </w:rPr>
        <w:t>College</w:t>
      </w:r>
      <w:r w:rsidRPr="003F18EC">
        <w:rPr>
          <w:rFonts w:cstheme="minorHAnsi"/>
        </w:rPr>
        <w:t xml:space="preserve"> community are expected to abide by the following practices</w:t>
      </w:r>
      <w:r w:rsidR="00F0383C">
        <w:rPr>
          <w:rFonts w:cstheme="minorHAnsi"/>
        </w:rPr>
        <w:t xml:space="preserve"> when interacting with a service animal</w:t>
      </w:r>
      <w:r w:rsidRPr="003F18EC">
        <w:rPr>
          <w:rFonts w:cstheme="minorHAnsi"/>
        </w:rPr>
        <w:t xml:space="preserve">: </w:t>
      </w:r>
    </w:p>
    <w:p w:rsidR="00BD30CE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 xml:space="preserve">1. Allow a service animal to accompany its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 xml:space="preserve"> at all times and in all places on campus, except where the presence of the service animal would present an unreasonable threat to health or safety</w:t>
      </w:r>
      <w:r w:rsidR="001E24CC">
        <w:rPr>
          <w:rFonts w:cstheme="minorHAnsi"/>
        </w:rPr>
        <w:t>.</w:t>
      </w:r>
    </w:p>
    <w:p w:rsidR="003F18EC" w:rsidRPr="003F18EC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>2. D</w:t>
      </w:r>
      <w:r w:rsidR="00BD30CE">
        <w:rPr>
          <w:rFonts w:cstheme="minorHAnsi"/>
        </w:rPr>
        <w:t xml:space="preserve">o not touch or pet a service </w:t>
      </w:r>
      <w:r w:rsidRPr="003F18EC">
        <w:rPr>
          <w:rFonts w:cstheme="minorHAnsi"/>
        </w:rPr>
        <w:t xml:space="preserve">animal. </w:t>
      </w:r>
    </w:p>
    <w:p w:rsidR="003F18EC" w:rsidRPr="003F18EC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 xml:space="preserve">3. Do not feed a service animal. </w:t>
      </w:r>
    </w:p>
    <w:p w:rsidR="003F18EC" w:rsidRPr="003F18EC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 xml:space="preserve">4. Do not deliberately startle a service animal. </w:t>
      </w:r>
    </w:p>
    <w:p w:rsidR="003F18EC" w:rsidRPr="003F18EC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>5. Do not se</w:t>
      </w:r>
      <w:r w:rsidR="003F125E">
        <w:rPr>
          <w:rFonts w:cstheme="minorHAnsi"/>
        </w:rPr>
        <w:t>parate or attempt to separate a</w:t>
      </w:r>
      <w:r w:rsidRPr="003F18EC">
        <w:rPr>
          <w:rFonts w:cstheme="minorHAnsi"/>
        </w:rPr>
        <w:t xml:space="preserve">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 xml:space="preserve"> from </w:t>
      </w:r>
      <w:r w:rsidR="003F125E">
        <w:rPr>
          <w:rFonts w:cstheme="minorHAnsi"/>
        </w:rPr>
        <w:t>their</w:t>
      </w:r>
      <w:r w:rsidRPr="003F18EC">
        <w:rPr>
          <w:rFonts w:cstheme="minorHAnsi"/>
        </w:rPr>
        <w:t xml:space="preserve"> service animal. </w:t>
      </w:r>
    </w:p>
    <w:p w:rsidR="003F18EC" w:rsidRPr="003F18EC" w:rsidRDefault="003F18EC" w:rsidP="00FB048B">
      <w:pPr>
        <w:ind w:left="720"/>
        <w:rPr>
          <w:rFonts w:cstheme="minorHAnsi"/>
        </w:rPr>
      </w:pPr>
      <w:r w:rsidRPr="003F18EC">
        <w:rPr>
          <w:rFonts w:cstheme="minorHAnsi"/>
        </w:rPr>
        <w:t xml:space="preserve">6. Do not inquire for details about a person’s disabilities. The nature of a person’s disability is a private matter. 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  <w:b/>
          <w:bCs/>
        </w:rPr>
        <w:t xml:space="preserve">Removal of Service Animal </w:t>
      </w:r>
    </w:p>
    <w:p w:rsidR="003F18EC" w:rsidRPr="003F18EC" w:rsidRDefault="003F18EC" w:rsidP="003F18EC">
      <w:pPr>
        <w:rPr>
          <w:rFonts w:cstheme="minorHAnsi"/>
        </w:rPr>
      </w:pPr>
      <w:r w:rsidRPr="003F18EC">
        <w:rPr>
          <w:rFonts w:cstheme="minorHAnsi"/>
        </w:rPr>
        <w:t xml:space="preserve">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 of a service animal may be asked to remove the animal from </w:t>
      </w:r>
      <w:r w:rsidR="003F125E">
        <w:rPr>
          <w:rFonts w:cstheme="minorHAnsi"/>
        </w:rPr>
        <w:t>CSB</w:t>
      </w:r>
      <w:r w:rsidRPr="003F18EC">
        <w:rPr>
          <w:rFonts w:cstheme="minorHAnsi"/>
        </w:rPr>
        <w:t xml:space="preserve"> facilities if the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 xml:space="preserve"> or animal fails to comply with this policy. The following describes behaviors which may result in the removal of the animal: </w:t>
      </w:r>
    </w:p>
    <w:p w:rsidR="003F18EC" w:rsidRPr="003F18EC" w:rsidRDefault="003F18EC" w:rsidP="001E24CC">
      <w:pPr>
        <w:ind w:left="720"/>
        <w:rPr>
          <w:rFonts w:cstheme="minorHAnsi"/>
        </w:rPr>
      </w:pPr>
      <w:r w:rsidRPr="003F18EC">
        <w:rPr>
          <w:rFonts w:cstheme="minorHAnsi"/>
          <w:b/>
          <w:bCs/>
        </w:rPr>
        <w:t xml:space="preserve">Disruptive Behavior: </w:t>
      </w:r>
      <w:r w:rsidRPr="003F18EC">
        <w:rPr>
          <w:rFonts w:cstheme="minorHAnsi"/>
        </w:rPr>
        <w:t xml:space="preserve">An animal may be removed if its behavior is unruly or disruptive (e.g., barking, growling, damaging </w:t>
      </w:r>
      <w:r w:rsidR="00BD30CE">
        <w:rPr>
          <w:rFonts w:cstheme="minorHAnsi"/>
        </w:rPr>
        <w:t>College</w:t>
      </w:r>
      <w:r w:rsidRPr="003F18EC">
        <w:rPr>
          <w:rFonts w:cstheme="minorHAnsi"/>
        </w:rPr>
        <w:t xml:space="preserve"> property, jumping on people, taking food from tables, taking or damaging of personal belongings of individuals other than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, running around, or displaying aggressive behavior).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 may be prohibited from bringing the </w:t>
      </w:r>
      <w:r w:rsidRPr="003F18EC">
        <w:rPr>
          <w:rFonts w:cstheme="minorHAnsi"/>
        </w:rPr>
        <w:lastRenderedPageBreak/>
        <w:t xml:space="preserve">animal on campus until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 takes significant and effective remedial steps to correct the animal’s behavioral problems. </w:t>
      </w:r>
    </w:p>
    <w:p w:rsidR="003F18EC" w:rsidRPr="003F18EC" w:rsidRDefault="003F18EC" w:rsidP="001E24CC">
      <w:pPr>
        <w:ind w:left="720"/>
        <w:rPr>
          <w:rFonts w:cstheme="minorHAnsi"/>
        </w:rPr>
      </w:pPr>
      <w:r w:rsidRPr="003F18EC">
        <w:rPr>
          <w:rFonts w:cstheme="minorHAnsi"/>
          <w:b/>
          <w:bCs/>
        </w:rPr>
        <w:t xml:space="preserve">Uncleanliness: </w:t>
      </w:r>
      <w:r w:rsidRPr="003F18EC">
        <w:rPr>
          <w:rFonts w:cstheme="minorHAnsi"/>
        </w:rPr>
        <w:t>The animal must be kept clean and free of pests</w:t>
      </w:r>
      <w:r w:rsidRPr="003F18EC">
        <w:rPr>
          <w:rFonts w:cstheme="minorHAnsi"/>
          <w:b/>
          <w:bCs/>
        </w:rPr>
        <w:t xml:space="preserve">.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 xml:space="preserve">s who fail to properly clean up and dispose of the animal’s waste may be required to remove the animal from </w:t>
      </w:r>
      <w:r w:rsidR="00BD30CE">
        <w:rPr>
          <w:rFonts w:cstheme="minorHAnsi"/>
        </w:rPr>
        <w:t>College</w:t>
      </w:r>
      <w:r w:rsidRPr="003F18EC">
        <w:rPr>
          <w:rFonts w:cstheme="minorHAnsi"/>
        </w:rPr>
        <w:t xml:space="preserve"> property.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>s of animals that are otherwise unclean or unkempt may be requ</w:t>
      </w:r>
      <w:r w:rsidR="00BD30CE">
        <w:rPr>
          <w:rFonts w:cstheme="minorHAnsi"/>
        </w:rPr>
        <w:t>ired to remove the animal from College</w:t>
      </w:r>
      <w:r w:rsidRPr="003F18EC">
        <w:rPr>
          <w:rFonts w:cstheme="minorHAnsi"/>
        </w:rPr>
        <w:t xml:space="preserve"> property. An animal that becomes wet from walking in the rain</w:t>
      </w:r>
      <w:r w:rsidR="00FB048B">
        <w:rPr>
          <w:rFonts w:cstheme="minorHAnsi"/>
        </w:rPr>
        <w:t>, snow,</w:t>
      </w:r>
      <w:r w:rsidRPr="003F18EC">
        <w:rPr>
          <w:rFonts w:cstheme="minorHAnsi"/>
        </w:rPr>
        <w:t xml:space="preserve"> or mud, but is otherwise clean, is considered a clean animal. </w:t>
      </w:r>
    </w:p>
    <w:p w:rsidR="003F18EC" w:rsidRDefault="003F18EC" w:rsidP="001E24CC">
      <w:pPr>
        <w:ind w:left="720"/>
        <w:rPr>
          <w:rFonts w:cstheme="minorHAnsi"/>
        </w:rPr>
      </w:pPr>
      <w:r w:rsidRPr="003F18EC">
        <w:rPr>
          <w:rFonts w:cstheme="minorHAnsi"/>
          <w:b/>
          <w:bCs/>
        </w:rPr>
        <w:t xml:space="preserve">Responsibility for Damage and/or Uncleanliness: </w:t>
      </w:r>
      <w:r w:rsidR="003F125E">
        <w:rPr>
          <w:rFonts w:cstheme="minorHAnsi"/>
        </w:rPr>
        <w:t>Handler</w:t>
      </w:r>
      <w:r w:rsidRPr="003F18EC">
        <w:rPr>
          <w:rFonts w:cstheme="minorHAnsi"/>
        </w:rPr>
        <w:t xml:space="preserve">s of service animals are solely responsible for any damage to persons or property caused by their animal.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="00FB048B">
        <w:rPr>
          <w:rFonts w:cstheme="minorHAnsi"/>
        </w:rPr>
        <w:t>'s residence</w:t>
      </w:r>
      <w:r w:rsidRPr="003F18EC">
        <w:rPr>
          <w:rFonts w:cstheme="minorHAnsi"/>
        </w:rPr>
        <w:t xml:space="preserve"> may be inspected for physical damage, fleas, ticks, or other pests. If fleas, ticks, or other pests are detected thr</w:t>
      </w:r>
      <w:r w:rsidR="00FB048B">
        <w:rPr>
          <w:rFonts w:cstheme="minorHAnsi"/>
        </w:rPr>
        <w:t>ough inspection, the residence</w:t>
      </w:r>
      <w:r w:rsidRPr="003F18EC">
        <w:rPr>
          <w:rFonts w:cstheme="minorHAnsi"/>
        </w:rPr>
        <w:t xml:space="preserve"> will be treated using approved fumigation methods by a </w:t>
      </w:r>
      <w:r w:rsidR="00BD30CE">
        <w:rPr>
          <w:rFonts w:cstheme="minorHAnsi"/>
        </w:rPr>
        <w:t>College</w:t>
      </w:r>
      <w:r w:rsidRPr="003F18EC">
        <w:rPr>
          <w:rFonts w:cstheme="minorHAnsi"/>
        </w:rPr>
        <w:t xml:space="preserve">-approved pest control service.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 will be billed for the expense of any pest treatment. The </w:t>
      </w:r>
      <w:r w:rsidR="003F125E">
        <w:rPr>
          <w:rFonts w:cstheme="minorHAnsi"/>
        </w:rPr>
        <w:t>handler</w:t>
      </w:r>
      <w:r w:rsidR="00FB048B">
        <w:rPr>
          <w:rFonts w:cstheme="minorHAnsi"/>
        </w:rPr>
        <w:t xml:space="preserve">'s residence </w:t>
      </w:r>
      <w:r w:rsidRPr="003F18EC">
        <w:rPr>
          <w:rFonts w:cstheme="minorHAnsi"/>
        </w:rPr>
        <w:t xml:space="preserve">area may be inspected to ensure it is being properly cleaned and that sanitary and safe conditions are being maintained. If required, the </w:t>
      </w:r>
      <w:r w:rsidR="00FB048B">
        <w:rPr>
          <w:rFonts w:cstheme="minorHAnsi"/>
        </w:rPr>
        <w:t>H</w:t>
      </w:r>
      <w:r w:rsidR="003F125E">
        <w:rPr>
          <w:rFonts w:cstheme="minorHAnsi"/>
        </w:rPr>
        <w:t>andler</w:t>
      </w:r>
      <w:r w:rsidRPr="003F18EC">
        <w:rPr>
          <w:rFonts w:cstheme="minorHAnsi"/>
        </w:rPr>
        <w:t xml:space="preserve"> will be billed for the expense of the additional cleaning required.</w:t>
      </w:r>
    </w:p>
    <w:p w:rsidR="003F125E" w:rsidRDefault="003F125E" w:rsidP="003F125E">
      <w:pPr>
        <w:jc w:val="center"/>
        <w:rPr>
          <w:rFonts w:cstheme="minorHAnsi"/>
          <w:b/>
        </w:rPr>
      </w:pPr>
      <w:r>
        <w:rPr>
          <w:rFonts w:cstheme="minorHAnsi"/>
          <w:b/>
        </w:rPr>
        <w:t>Procedures</w:t>
      </w:r>
    </w:p>
    <w:p w:rsidR="004C029B" w:rsidRPr="004C029B" w:rsidRDefault="004C029B" w:rsidP="004C029B">
      <w:pPr>
        <w:rPr>
          <w:rFonts w:cstheme="minorHAnsi"/>
        </w:rPr>
      </w:pPr>
      <w:r w:rsidRPr="004C029B">
        <w:rPr>
          <w:rFonts w:cstheme="minorHAnsi"/>
        </w:rPr>
        <w:t>The Office of Residential Life and Housing requests that students who require a service animal provide notification in writing with as much advance notice as possible to inform the department you will have a service animal in residence.  We ask that you provide notice no less than 60 days in advance of arrival to campus whenever possible</w:t>
      </w:r>
      <w:r w:rsidR="001E24CC">
        <w:rPr>
          <w:rFonts w:cstheme="minorHAnsi"/>
        </w:rPr>
        <w:t xml:space="preserve"> so that the College is able to welcome the handler and their animal to campus</w:t>
      </w:r>
      <w:r w:rsidRPr="004C029B">
        <w:rPr>
          <w:rFonts w:cstheme="minorHAnsi"/>
        </w:rPr>
        <w:t>.  If it is not readily apparent that the individual has a disability</w:t>
      </w:r>
      <w:r w:rsidR="001E24CC">
        <w:rPr>
          <w:rFonts w:cstheme="minorHAnsi"/>
        </w:rPr>
        <w:t>,</w:t>
      </w:r>
      <w:r w:rsidRPr="004C029B">
        <w:rPr>
          <w:rFonts w:cstheme="minorHAnsi"/>
        </w:rPr>
        <w:t xml:space="preserve"> and that the animal is a service animal</w:t>
      </w:r>
      <w:r w:rsidR="001E24CC">
        <w:rPr>
          <w:rFonts w:cstheme="minorHAnsi"/>
        </w:rPr>
        <w:t>,</w:t>
      </w:r>
      <w:r w:rsidRPr="004C029B">
        <w:rPr>
          <w:rFonts w:cstheme="minorHAnsi"/>
        </w:rPr>
        <w:t xml:space="preserve"> a written notice must be sent to Residential Lif</w:t>
      </w:r>
      <w:r w:rsidR="001E24CC">
        <w:rPr>
          <w:rFonts w:cstheme="minorHAnsi"/>
        </w:rPr>
        <w:t>e and Housing.</w:t>
      </w:r>
      <w:r w:rsidRPr="004C029B">
        <w:rPr>
          <w:rFonts w:cstheme="minorHAnsi"/>
        </w:rPr>
        <w:t xml:space="preserve">  </w:t>
      </w:r>
      <w:r w:rsidR="001E24CC">
        <w:rPr>
          <w:rFonts w:cstheme="minorHAnsi"/>
        </w:rPr>
        <w:t>In your notice</w:t>
      </w:r>
      <w:r w:rsidRPr="004C029B">
        <w:rPr>
          <w:rFonts w:cstheme="minorHAnsi"/>
        </w:rPr>
        <w:t xml:space="preserve"> </w:t>
      </w:r>
      <w:r w:rsidR="001E24CC">
        <w:rPr>
          <w:rFonts w:cstheme="minorHAnsi"/>
        </w:rPr>
        <w:t xml:space="preserve">please </w:t>
      </w:r>
      <w:r w:rsidRPr="004C029B">
        <w:rPr>
          <w:rFonts w:cstheme="minorHAnsi"/>
        </w:rPr>
        <w:t xml:space="preserve">explain the work or task that the animal has been trained to perform. </w:t>
      </w:r>
      <w:r w:rsidR="00322391">
        <w:rPr>
          <w:rFonts w:cstheme="minorHAnsi"/>
        </w:rPr>
        <w:t xml:space="preserve"> </w:t>
      </w:r>
      <w:r w:rsidR="00322391" w:rsidRPr="003F18EC">
        <w:rPr>
          <w:rFonts w:cstheme="minorHAnsi"/>
        </w:rPr>
        <w:t>The animal will not be required to demonstrate this task and no documentation of training will be required.</w:t>
      </w:r>
      <w:bookmarkStart w:id="0" w:name="_GoBack"/>
      <w:bookmarkEnd w:id="0"/>
    </w:p>
    <w:p w:rsidR="00F0383C" w:rsidRDefault="007C4B51" w:rsidP="007C4B51">
      <w:pPr>
        <w:rPr>
          <w:rFonts w:cstheme="minorHAnsi"/>
        </w:rPr>
      </w:pPr>
      <w:r>
        <w:rPr>
          <w:rFonts w:cstheme="minorHAnsi"/>
        </w:rPr>
        <w:t xml:space="preserve">Students will </w:t>
      </w:r>
      <w:r w:rsidR="00F0383C">
        <w:rPr>
          <w:rFonts w:cstheme="minorHAnsi"/>
        </w:rPr>
        <w:t>receive confirmation from Residential Life and Housing of the receipt of their notice</w:t>
      </w:r>
      <w:r w:rsidR="00F70784">
        <w:rPr>
          <w:rFonts w:cstheme="minorHAnsi"/>
        </w:rPr>
        <w:t>.  Residential Life and Housing w</w:t>
      </w:r>
      <w:r w:rsidR="00F0383C">
        <w:rPr>
          <w:rFonts w:cstheme="minorHAnsi"/>
        </w:rPr>
        <w:t xml:space="preserve">ill work together with Student Accessibility Services to make any necessary preparations for the arrival of the student and their service animal to campus. </w:t>
      </w:r>
    </w:p>
    <w:p w:rsidR="003F18EC" w:rsidRDefault="007C4B51" w:rsidP="003F18EC">
      <w:pPr>
        <w:rPr>
          <w:rFonts w:cstheme="minorHAnsi"/>
        </w:rPr>
      </w:pPr>
      <w:r>
        <w:rPr>
          <w:rFonts w:cstheme="minorHAnsi"/>
        </w:rPr>
        <w:t>If you have further questions about th</w:t>
      </w:r>
      <w:r w:rsidR="00FB048B">
        <w:rPr>
          <w:rFonts w:cstheme="minorHAnsi"/>
        </w:rPr>
        <w:t>is policy, please contact Student Accessibility Services at 320.</w:t>
      </w:r>
      <w:r w:rsidR="00595BE3">
        <w:rPr>
          <w:rFonts w:cstheme="minorHAnsi"/>
        </w:rPr>
        <w:t>363.</w:t>
      </w:r>
      <w:r w:rsidR="00FB048B">
        <w:rPr>
          <w:rFonts w:cstheme="minorHAnsi"/>
        </w:rPr>
        <w:t>5245 and/or Re</w:t>
      </w:r>
      <w:r w:rsidR="00595BE3">
        <w:rPr>
          <w:rFonts w:cstheme="minorHAnsi"/>
        </w:rPr>
        <w:t>sidential Life and Housing at 32</w:t>
      </w:r>
      <w:r w:rsidR="00FB048B">
        <w:rPr>
          <w:rFonts w:cstheme="minorHAnsi"/>
        </w:rPr>
        <w:t>0.363.5580</w:t>
      </w:r>
      <w:r>
        <w:rPr>
          <w:rFonts w:cstheme="minorHAnsi"/>
        </w:rPr>
        <w:t xml:space="preserve">. </w:t>
      </w:r>
    </w:p>
    <w:p w:rsidR="004C029B" w:rsidRDefault="004C029B" w:rsidP="003F18EC">
      <w:pPr>
        <w:rPr>
          <w:rFonts w:cstheme="minorHAnsi"/>
        </w:rPr>
      </w:pPr>
    </w:p>
    <w:p w:rsidR="004C029B" w:rsidRPr="00F0383C" w:rsidRDefault="004C029B" w:rsidP="003F18EC">
      <w:pPr>
        <w:rPr>
          <w:rFonts w:cstheme="minorHAnsi"/>
        </w:rPr>
      </w:pPr>
    </w:p>
    <w:sectPr w:rsidR="004C029B" w:rsidRPr="00F0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7EDE"/>
    <w:multiLevelType w:val="hybridMultilevel"/>
    <w:tmpl w:val="E6D05778"/>
    <w:lvl w:ilvl="0" w:tplc="1224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AE0A3E"/>
    <w:multiLevelType w:val="hybridMultilevel"/>
    <w:tmpl w:val="2F46EB6A"/>
    <w:lvl w:ilvl="0" w:tplc="12243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D1CE4"/>
    <w:multiLevelType w:val="hybridMultilevel"/>
    <w:tmpl w:val="0FC415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EC"/>
    <w:rsid w:val="00101CEB"/>
    <w:rsid w:val="001D762B"/>
    <w:rsid w:val="001E24CC"/>
    <w:rsid w:val="002333D1"/>
    <w:rsid w:val="00322391"/>
    <w:rsid w:val="00381BBE"/>
    <w:rsid w:val="003C4326"/>
    <w:rsid w:val="003F125E"/>
    <w:rsid w:val="003F18EC"/>
    <w:rsid w:val="004C029B"/>
    <w:rsid w:val="00595BE3"/>
    <w:rsid w:val="005F0641"/>
    <w:rsid w:val="006F37AB"/>
    <w:rsid w:val="007C4B51"/>
    <w:rsid w:val="007F003D"/>
    <w:rsid w:val="0083325C"/>
    <w:rsid w:val="008474ED"/>
    <w:rsid w:val="008D6906"/>
    <w:rsid w:val="00992BCE"/>
    <w:rsid w:val="00A047E2"/>
    <w:rsid w:val="00BD30CE"/>
    <w:rsid w:val="00C80E65"/>
    <w:rsid w:val="00D777EE"/>
    <w:rsid w:val="00DF2B9B"/>
    <w:rsid w:val="00EC5BBC"/>
    <w:rsid w:val="00EE425D"/>
    <w:rsid w:val="00F0383C"/>
    <w:rsid w:val="00F70784"/>
    <w:rsid w:val="00F92ACC"/>
    <w:rsid w:val="00F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D8819-587B-4B5C-9FFC-BBA9FC05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Munoz, Kira</dc:creator>
  <cp:keywords/>
  <dc:description/>
  <cp:lastModifiedBy>Thompson, Mary Beth</cp:lastModifiedBy>
  <cp:revision>3</cp:revision>
  <dcterms:created xsi:type="dcterms:W3CDTF">2016-03-22T16:17:00Z</dcterms:created>
  <dcterms:modified xsi:type="dcterms:W3CDTF">2016-03-24T15:10:00Z</dcterms:modified>
</cp:coreProperties>
</file>